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- 17/07/2020 - ISSUE"</w:t>
      </w:r>
      <w:r>
        <w:br/>
      </w:r>
      <w:r>
        <w:rPr>
          <w:b w:val="0"/>
          <w:i w:val="0"/>
        </w:rPr>
        <w:br/>
        <w:t>date_original: "17/07/2020 - ISSUE"</w:t>
      </w:r>
      <w:r>
        <w:br/>
      </w:r>
      <w:r>
        <w:rPr>
          <w:b w:val="0"/>
          <w:i w:val="0"/>
        </w:rPr>
        <w:br/>
        <w:t>source_url: "https://www.ourdogs.co.uk/members/breednotes/RetrieverLabradorMain.php"</w:t>
      </w:r>
      <w:r>
        <w:br/>
      </w:r>
      <w:r>
        <w:rPr>
          <w:b w:val="0"/>
          <w:i w:val="0"/>
        </w:rPr>
        <w:br/>
        <w:t>scraped_at: "2026-09-13T15:17:08"</w:t>
      </w:r>
      <w:r>
        <w:br/>
      </w:r>
      <w:r>
        <w:rPr>
          <w:b w:val="0"/>
          <w:i w:val="0"/>
        </w:rPr>
        <w:br/>
        <w:t>word_count: 2213</w:t>
      </w:r>
    </w:p>
    <w:p>
      <w:r>
        <w:t>――――――――――――――――――――――――――――――</w:t>
      </w:r>
    </w:p>
    <w:p>
      <w:r>
        <w:rPr>
          <w:b w:val="0"/>
          <w:i w:val="0"/>
        </w:rPr>
        <w:t>NEWS MEMBERS' AREA SHOP SUBSCRIBE UPCOMING SHOWS MORE</w:t>
      </w:r>
    </w:p>
    <w:p>
      <w:r>
        <w:rPr>
          <w:b w:val="0"/>
          <w:i w:val="0"/>
        </w:rPr>
        <w:t>RETRIEVER LABRADOR</w:t>
      </w:r>
    </w:p>
    <w:p>
      <w:r>
        <w:rPr>
          <w:b w:val="0"/>
          <w:i w:val="0"/>
        </w:rPr>
        <w:t>Issue: 17/07/2020</w:t>
      </w:r>
    </w:p>
    <w:p>
      <w:r>
        <w:rPr>
          <w:b w:val="0"/>
          <w:i w:val="0"/>
        </w:rPr>
        <w:t xml:space="preserve">I realise there are enthusiastic exhibitors who have had enough of Covid-19 and lockdown and just want to get out to a dog show, whatever the risk to themselves and others. I suppose unless someone has experienced the death of a loved one, they think "I know it's a risk but surely a shot at a CC in a reduced entry is worth the risk? I'll be alright, wont I? These things happen to other people. It will never happen to me". </w:t>
      </w:r>
    </w:p>
    <w:p>
      <w:r>
        <w:rPr>
          <w:b w:val="0"/>
          <w:i w:val="0"/>
        </w:rPr>
        <w:t>Sadly as I know only too well, things do happen, health disasters do occur and they come completely out of the blue. No one is immune.</w:t>
      </w:r>
    </w:p>
    <w:p>
      <w:r>
        <w:rPr>
          <w:b w:val="0"/>
          <w:i w:val="0"/>
        </w:rPr>
        <w:t xml:space="preserve">Whilst most shows are cancelled, Blackpool and Bournemouth committees plan to go ahead. Their aim is to keep an interest in the sport. There are excellent Labrador judges at both events. The shows are outdoors, Blackpool on 25th Ã¢â‚¬â€œ 27th September and Bournemouth on 3rd -5th October. </w:t>
      </w:r>
    </w:p>
    <w:p>
      <w:r>
        <w:rPr>
          <w:b w:val="0"/>
          <w:i w:val="0"/>
        </w:rPr>
        <w:t xml:space="preserve">The proposals, complete with a copious risk assessment from Bournemouth, rely on everyone attending being healthy and acting responsibly regarding social distancing, hand washing, mask wearing, bench sanitising, etc, thus hoping to keep their judges, officials, trade stand holders and exhibitors safe from virus transmission. </w:t>
      </w:r>
    </w:p>
    <w:p>
      <w:r>
        <w:rPr>
          <w:b w:val="0"/>
          <w:i w:val="0"/>
        </w:rPr>
        <w:t xml:space="preserve">The risk assessment clearly commences with the words "Covid-19 is a new illness which can affect your lungs, airways and some major organs. The symptoms range from A-symptomatic (no symptoms), mild, moderate to severe. The virus can cause short and possibly long term effects, major organ failure and / or death". No one can claim they didn't know. </w:t>
      </w:r>
    </w:p>
    <w:p>
      <w:r>
        <w:rPr>
          <w:b w:val="0"/>
          <w:i w:val="0"/>
        </w:rPr>
        <w:t>Some exhibitors, carers for elderly relations, or those who usually attend shows with manageable health problems, cannot take the risk of attending, of contracting Covid 19 from an affected person or from an asymptomatic carrier attending the show and taking the virus home. Some, who would otherwise attend every year, feel they are being penalised and discriminated against because of disability as, in this instance, they have no option but to stay away; whilst they are excluded, the shows continue without them. But as the saying goes "If you don't go, you wont win!" It's a difficult choice.</w:t>
      </w:r>
    </w:p>
    <w:p>
      <w:r>
        <w:rPr>
          <w:b w:val="0"/>
          <w:i w:val="0"/>
        </w:rPr>
        <w:t>Here in Herefordshire, when we all hoped we were safe to emerge from lockdown at last, there has been alarming news about a completely unexpected outbreak of the virus amongst employees at a vegetable farm in Malvern. (Malvern - the home of Three Counties Showground). 73 employees, out of over 200 self-isolating, mainly from Eastern Europe, have tested positive for Coronavirus. The Malvern farm is in lockdown. Once a week, the fruit and veg pickers who all live in on-site accommodation, are bussed to local supermarkets such as Ross-on-Wye to buy their food supplies. Obviously those who tested positive have been shopping in the locality and doubtless will have unknowingly spread the virus. Ross was the location of the previous Covid 19 outbreak about eight weeks ago. You can bet the virus will have spread yet again. It looks like we are nowhere out of the woods yet. All very depressing.</w:t>
      </w:r>
    </w:p>
    <w:p>
      <w:r>
        <w:rPr>
          <w:b w:val="0"/>
          <w:i w:val="0"/>
        </w:rPr>
        <w:t>Interesting to read about other sports and that due to Covid 19, this year's Horse of the Year Show due to be held at the NEC Birmingham on 7th October has been cancelled for 2020. The organisers well thought out press release reads as follows:- "It is with great regret, that we, the Board of Grandstand Media Limited must announce the cancellation of the 2020 Horse of the Year Show (HOYS) due to public health concerns linked to the coronavirus pandemic.  We look forward to staging the 72nd Horse of the Year Show from Wednesday 6thÃ¢â‚¬â€œ Sunday 10th October 2021, at the NEC Birmingham.</w:t>
      </w:r>
    </w:p>
    <w:p>
      <w:r>
        <w:rPr>
          <w:b w:val="0"/>
          <w:i w:val="0"/>
        </w:rPr>
        <w:t>"At the forefront of our minds has been, and will remain to be, the health and safety of all of those who come together to make Horse of the Year Show happen Ã¢â‚¬â€œ the visitors, competitors, staff, officials, volunteers, partners, trade exhibitors and contractors Ã¢â‚¬â€œ as well as our wider responsibility to support the efforts to tackle this challenge to our everyday lives.</w:t>
      </w:r>
    </w:p>
    <w:p>
      <w:r>
        <w:rPr>
          <w:b w:val="0"/>
          <w:i w:val="0"/>
        </w:rPr>
        <w:t>"Since the outbreak of coronavirus (COVID-19) earlier this year, we have followed guidelines from the UK Government and Public Health England for our processes, alongside gaining an understanding of the possible developments of the outbreak in the UK.  This has supported our thoughts regarding the impact of the potential restrictions on Horse of the Year Show 2020 and the significant preparations required to stage the event this year.</w:t>
      </w:r>
    </w:p>
    <w:p>
      <w:r>
        <w:rPr>
          <w:b w:val="0"/>
          <w:i w:val="0"/>
        </w:rPr>
        <w:t>"These considerations are principally related to the concerns about large gatherings, in addition to the social distancing, movement and travel restrictions within the UK.  With the probability that some level of socially restrictive measures will likely continue for several more months, it is our view that we must act responsibly to safeguard the large number of people who are involved in HOYS.  Over the last few weeks, we have also consulted with, and taken on board the views of, our key stakeholders including judges and volunteers. The decision to cancel the event this year has not been taken lightly and is the result of considerable deliberation on all the above.  The option to postpone the event has been investigated, however due to a lack of available dates at the venue, and the continuing uncertainty, this has proven untenable.  It is our view that the most responsible course of action is to take this decision now, with the aim of providing some certainty for everyone involved in the equestrian industry and Horse of the Year Show."</w:t>
      </w:r>
    </w:p>
    <w:p>
      <w:r>
        <w:rPr>
          <w:b w:val="0"/>
          <w:i w:val="0"/>
        </w:rPr>
        <w:t xml:space="preserve">As a child, I remember being so excited every year to be allowed to stay up to watch the televised show-jumping on our black and white television (colour tv not invented then) at the Horse of the Year show. Pat Smythe was usually successful. </w:t>
      </w:r>
    </w:p>
    <w:p>
      <w:r>
        <w:rPr>
          <w:b w:val="0"/>
          <w:i w:val="0"/>
        </w:rPr>
        <w:t>As a closing thought on the resumption of dog shows, hopefully none of the appointed judges for all the breeds scheduled over the three days wear spectacles. Those of us who do, have soon found out that face masks steam up the lenses of prescription spectacles from the very first second. Its like looking through fog. We are told there is little to be done to prevent it. Covering the lenses with Fairy liquid evidently stops the steaming up but greatly distorts the vision, not much good if you're trying to judge correct canine movement and conformation!</w:t>
      </w:r>
    </w:p>
    <w:p>
      <w:r>
        <w:rPr>
          <w:b w:val="0"/>
          <w:i w:val="0"/>
        </w:rPr>
        <w:t>I will now hand over to Mr Pepys!</w:t>
      </w:r>
    </w:p>
    <w:p>
      <w:r>
        <w:rPr>
          <w:b w:val="0"/>
          <w:i w:val="0"/>
        </w:rPr>
        <w:t>The Occasional Diary of Mr Pepys p.xii - Sunday, June 14th, 1665 (or thereabouts)</w:t>
      </w:r>
    </w:p>
    <w:p>
      <w:r>
        <w:rPr>
          <w:b w:val="0"/>
          <w:i w:val="0"/>
        </w:rPr>
        <w:t>The evening sun is cooling redly and sits lowly bestride the worn tile roofs.</w:t>
      </w:r>
    </w:p>
    <w:p>
      <w:r>
        <w:rPr>
          <w:b w:val="0"/>
          <w:i w:val="0"/>
        </w:rPr>
        <w:t>Ã¢â‚¬ËœHeel, Pepys!' my Mistress orders. For who is this bearing down upon us? The Mayor of the Town advances, smiling widely and bestowing favours all about, both in charm of countenance and high demeanour. The Chain of Office (of his own design, FYI) clangs sonorously as he lists port and sta'board. Truly, it would do justice to a Man o' War. Beaming, in all his Mayor-ness, he conducts us to the venerable tower-trussed bastion of which he is the proud proprietor: The Ã¢â‚¬ËœTHREE LEGGED LION,' no less. A well-painted cartouche resides over the stout oak door on which our leonine hero is depicted. But, he is no quadruped and he is well equipped, and with a luxuriant mane and a ferocious expression also. Mysteriously, his verdant tail obscures half his hindquarters Ã¢â‚¬â€œ thus the appellation is apposite.</w:t>
      </w:r>
    </w:p>
    <w:p>
      <w:r>
        <w:rPr>
          <w:b w:val="0"/>
          <w:i w:val="0"/>
        </w:rPr>
        <w:t xml:space="preserve">His worthy-ness is pleased to see us: Ã¢â‚¬ËœVeni! Vedi! Vici!' he booms, smiling all the while. Ã¢â‚¬ËœMi casa es su casa.' Thus somewhat bewildered by these vaguely Mexicano, nay, Latino tributes, Master and Mistress (and I, Pepys. Obvs.) do follow him through the coaching arch to where a fine-timbered Verandah graces the southern wall. It houses the Ã¢â‚¬ËœExhibition Canina.' The Three Legged Lion is in truth, a fine coaching Inn. </w:t>
      </w:r>
    </w:p>
    <w:p>
      <w:r>
        <w:rPr>
          <w:b w:val="0"/>
          <w:i w:val="0"/>
        </w:rPr>
        <w:t>I, Pepys of the canine variety, invariably hungry, have oft dined on fine porcine chipolatas and testicular sweets thanks to my devilish companion Norman the Normandy Spaniel who frequents the kitchen at the mercy of the cooks toe. He has the very run of the cellars and thus the premises are totally rodent free. I do swear, he has the speed of a greyhound. He can boast three rat-tails to his tally before the fabled Larry, CBE Ã‚Â¹Ã¢ÂÂ¶ - now of Parliament Square - doth open an eye.</w:t>
      </w:r>
    </w:p>
    <w:p>
      <w:r>
        <w:rPr>
          <w:b w:val="0"/>
          <w:i w:val="0"/>
        </w:rPr>
        <w:t>[Note Ã‚Â¹Ã¢ÂÂ¶: CBE: Cat Belong Empire. A noble Order created by Queen Ann who did so admire the Domestic Short-hair.]</w:t>
      </w:r>
    </w:p>
    <w:p>
      <w:r>
        <w:rPr>
          <w:b w:val="0"/>
          <w:i w:val="0"/>
        </w:rPr>
        <w:t xml:space="preserve">We pootle along the fine faÃƒÂ§ade. The Mayor in all his geniality doth point out the fine gabling and intricacies of his delicate double glazing. He is patently proud of such a principled pagoda and proclaims a panegyric to its potential pleasures. My Mistress silences him mid-paean with a tender smile and comforting wink. Ã¢â‚¬ËœSurely, such a fine bower is the embodiment of high style,' she avers. Ã¢â‚¬ËœWe do find our own modest conservatoire, so stoutly limbed with the most modern cast iron and finessed with the finest Veranda-swags from the Indies, a treasure of solace in these pestilential times.' </w:t>
      </w:r>
    </w:p>
    <w:p>
      <w:r>
        <w:rPr>
          <w:b w:val="0"/>
          <w:i w:val="0"/>
        </w:rPr>
        <w:t>His Lordy-ship the Mayor suffers a mild contortion of the cheeks and moistening of the eyes. His voice when it permits, is hoarse. Ã¢â‚¬ËœHmm. Hmm. Her Lady-Mayor-ship approaches. I must sorely bid you all, Good Eve.' Turning on his high heels, he is gone.</w:t>
      </w:r>
    </w:p>
    <w:p>
      <w:r>
        <w:rPr>
          <w:b w:val="0"/>
          <w:i w:val="0"/>
        </w:rPr>
        <w:t>We view the artistry, now untroubled by architectural admiring. The bearded beast that fills the screen is hirsute to the point of pilosity. Ã¢â‚¬ËœIs that a Scottisch Terrier from Skye,' my Master murmurs to his spouse. Ã¢â‚¬ËœOr do I detect derivatives of Dandy-ness.' Mistress peers closely. Ã¢â‚¬ËœVoila! Walter Scott is the artist's name.' She exclaims joyfully. Ã¢â‚¬ËœAnd I do spy a pily, peppery coat and scimitar tail. Fine and Dandy details are shown in deed.'</w:t>
      </w:r>
    </w:p>
    <w:p>
      <w:r>
        <w:rPr>
          <w:b w:val="0"/>
          <w:i w:val="0"/>
        </w:rPr>
        <w:t>The time is now approaching twenty past seven. We have now reached the pinnacle of our cultural compass. We enter the Ã¢â‚¬ËœHollow Bottom'Ã‚Â¹Ã¢ÂÂ· down a dark and dingy passage to view a striking structure of shining Purbeck; double-fronted with pronounced curves. Singularly named, due to its earlier mission as a sanctuary for travelling monks, the inn is much venerated as a Ã¢â‚¬Ëœfine-diner' or Ã¢â‚¬Ëœpremier-cru' eating house on the way to Canterbury.</w:t>
      </w:r>
    </w:p>
    <w:p>
      <w:r>
        <w:rPr>
          <w:b w:val="0"/>
          <w:i w:val="0"/>
        </w:rPr>
        <w:t>[Tecknical Note Ã‚Â¹Ã¢ÂÂ·: The culinary term Ã¢â‚¬ËœHollow Bottom' derives from the shape of the functional bifurcated dual-concave copper basin most favoured by chefs-de-parti in the fair County of Derbyshire for the cooking of eggy-custard tarts. So popular among the Gentry and the family Cavendish.]</w:t>
      </w:r>
    </w:p>
    <w:p>
      <w:r>
        <w:rPr>
          <w:b w:val="0"/>
          <w:i w:val="0"/>
        </w:rPr>
        <w:t>My Mistress admires a handsome Sketch (by Boz) showing a fearsome Bull Terrier entitled "Bulls-Eye" offering his dish for an extra portion. He is ferrous collared without but, mercifully, the same is lined with velveteen inside and textured for the show-ring. My Master grunts; Ã¢â‚¬ËœSee yon board scraping. Ã¢â‚¬ËœTis but a muddy puddle of tar-oil on plaster-board. A sorry head of a hound, droopy of eye, ears of wash-leather, scant of coat. What a poor fellow. He doth remind me of my headmaster of my schooldays. John Brown must have composed it in remembrance of his own.'</w:t>
      </w:r>
    </w:p>
    <w:p>
      <w:r>
        <w:rPr>
          <w:b w:val="0"/>
          <w:i w:val="0"/>
        </w:rPr>
        <w:t xml:space="preserve">But what is this apparition we do spy, hastening towards us at a rate of knots? Mistress Comely flounces in, pink hued and wild of hair (due to a lack of periodic peroxidation and excessive prinking. LOL!) She grasps my Mistress with both glovÃƒÂ¨d hands. Her breath comes in short, er, bursts. She pants briefly. Ã¢â‚¬ËœAt last, attention to our beautification is permissive once more. Monsieur Alec and Madame Alex have re-opened their perfumed Ã¢â‚¬ËœSalon for Ladies of Distinction' (Motto: Tarry and be Smart with The Smart Alex's. Tresses teased tenderly. Perruques puffed and primed.') My Mistress is effluvient. Ã¢â‚¬ËœBooks are opening for the timing of enclosed combing and cool curling conclaves. Call the Gig.' </w:t>
      </w:r>
    </w:p>
    <w:p>
      <w:r>
        <w:rPr>
          <w:b w:val="0"/>
          <w:i w:val="0"/>
        </w:rPr>
        <w:t>I, Labrador Pepys escape to the security of my palliasse as the wild hooves of our filly skim my ears. Quickly, she is harnessed to the Gig. My Mistress coos. Ã¢â‚¬ËœCamborne, convey us immediately to Highgate for coiffure, colourante and Choc-au-pain!'</w:t>
      </w:r>
    </w:p>
    <w:p>
      <w:r>
        <w:rPr>
          <w:b w:val="0"/>
          <w:i w:val="0"/>
        </w:rPr>
        <w:t>Thank you Tony and Pepys!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