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- 28/06/2024 - ISSUE"</w:t>
      </w:r>
      <w:r>
        <w:br/>
      </w:r>
      <w:r>
        <w:rPr>
          <w:b w:val="0"/>
          <w:i w:val="0"/>
        </w:rPr>
        <w:br/>
        <w:t>date_original: "28/06/2024 - ISSUE"</w:t>
      </w:r>
      <w:r>
        <w:br/>
      </w:r>
      <w:r>
        <w:rPr>
          <w:b w:val="0"/>
          <w:i w:val="0"/>
        </w:rPr>
        <w:br/>
        <w:t>source_url: "https://www.ourdogs.co.uk/members/breednotes/RetrieverLabradorMain.php"</w:t>
      </w:r>
      <w:r>
        <w:br/>
      </w:r>
      <w:r>
        <w:rPr>
          <w:b w:val="0"/>
          <w:i w:val="0"/>
        </w:rPr>
        <w:br/>
        <w:t>scraped_at: "2026-09-13T15:07:57"</w:t>
      </w:r>
      <w:r>
        <w:br/>
      </w:r>
      <w:r>
        <w:rPr>
          <w:b w:val="0"/>
          <w:i w:val="0"/>
        </w:rPr>
        <w:br/>
        <w:t>word_count: 650</w:t>
      </w:r>
    </w:p>
    <w:p>
      <w:r>
        <w:t>――――――――――――――――――――――――――――――</w:t>
      </w:r>
    </w:p>
    <w:p>
      <w:r>
        <w:rPr>
          <w:b w:val="0"/>
          <w:i w:val="0"/>
        </w:rPr>
        <w:t>NEWS MEMBERS' AREA SHOP SUBSCRIBE UPCOMING SHOWS MORE</w:t>
      </w:r>
    </w:p>
    <w:p>
      <w:r>
        <w:rPr>
          <w:b w:val="0"/>
          <w:i w:val="0"/>
        </w:rPr>
        <w:t>RETRIEVER LABRADOR</w:t>
      </w:r>
    </w:p>
    <w:p>
      <w:r>
        <w:rPr>
          <w:b w:val="0"/>
          <w:i w:val="0"/>
        </w:rPr>
        <w:t>Issue: 28/06/2024</w:t>
      </w:r>
    </w:p>
    <w:p>
      <w:r>
        <w:rPr>
          <w:b w:val="0"/>
          <w:i w:val="0"/>
        </w:rPr>
        <w:t xml:space="preserve">Sad news to start this week, of the passing of David Cooper, who, with his late wife, June, showed and bred the Greydunes  Labradors in the 1990s. David had latterly suffered from cruel Motor Neurone disease but tried to carry on life as best as possible after June died until the disease caused its typical bodily deterioration and he had to move to a care home. He gave sterling support to Labrador Rescue South East and Central. David and June, the kindest of Labrador folk,  will both be remembered very fondly. Our condolences to their friends and family. </w:t>
      </w:r>
    </w:p>
    <w:p>
      <w:r>
        <w:rPr>
          <w:b w:val="0"/>
          <w:i w:val="0"/>
        </w:rPr>
        <w:t>I was also sorry to read of the untimely passing at far too young an age, of Robyn Johnson, a member of the Labrador Retriever Club of Wales. My condolences to her family and friends.</w:t>
      </w:r>
    </w:p>
    <w:p>
      <w:r>
        <w:rPr>
          <w:b w:val="0"/>
          <w:i w:val="0"/>
        </w:rPr>
        <w:t xml:space="preserve">Labradors at Blackpool Ch Show on June 22nd were judged by greatly respected all rounder Frank Kane who also did the excellently detailed breed commentary for the Gundog Group later that day. There were 65 Labrador dogs and 88 bitches totalling 153 dogs and bitches from a show grand total of 6284. </w:t>
      </w:r>
    </w:p>
    <w:p>
      <w:r>
        <w:rPr>
          <w:b w:val="0"/>
          <w:i w:val="0"/>
        </w:rPr>
        <w:t xml:space="preserve">The winners were - Dog CC and Best of Breed another for Gary and Jean Johnsons Sh Ch Cremino Calabrese. Unfortunately I gather Gary injured his calf painfully, keeping pace with his dogs impressive long reaching, ground covering stride on the move in the ring and later had to turn to Becci Hodge as handler for the Group. The Dog RCC was won by the Hodge familyâ€™s Sh Ch Naiken East Meets West. The Bitch CC was a second CC for Mandy Deanes yellow Abbeystead Glamour at Tanronens. The Res Bitch CC went to Erica Jayes and Ed Caseyâ€™s yellow Sh Ch Lapema Masquerade at Sandylands. Best Puppy- was Judith Charltonâ€™s Foxrush Henrietta Best Junior was Christine Bailiss with Tissalian Haughty Mia. Best Veteran- was Mr and Mrs Drummonds Pollham Marley at Drumonagh  </w:t>
      </w:r>
    </w:p>
    <w:p>
      <w:r>
        <w:rPr>
          <w:b w:val="0"/>
          <w:i w:val="0"/>
        </w:rPr>
        <w:t xml:space="preserve">Tony Jury emailed having read the Retriever Flatcoated breed notes Our Dogs page 28 June 21st 2024 edition. Well worth reading especially if you have a winning showdog with a working certificate you might be eligible to compete for the </w:t>
      </w:r>
    </w:p>
    <w:p>
      <w:r>
        <w:rPr>
          <w:b w:val="0"/>
          <w:i w:val="0"/>
        </w:rPr>
        <w:t xml:space="preserve">URCs Founders Trophy presented to the club by Lindy Anderson and awarded annually based on points gained in the show ring and the field, keeping the breed dual purpose ideal alive and well. </w:t>
      </w:r>
    </w:p>
    <w:p>
      <w:r>
        <w:rPr>
          <w:b w:val="0"/>
          <w:i w:val="0"/>
        </w:rPr>
        <w:t xml:space="preserve">Dogs must have at least one show award and one working test or field trial award to be eligible for the trophy, so a show dog with a working test award can win,  as can a field trial dog with a show award. There are 3 points for a first place in a championship show class, 2 points for second place and 1 point for third place. A Working test win gains 3 points, 2 points for second place, and 1 point for third place. An Open  show class win gains 1point. </w:t>
      </w:r>
    </w:p>
    <w:p>
      <w:r>
        <w:rPr>
          <w:b w:val="0"/>
          <w:i w:val="0"/>
        </w:rPr>
        <w:t>First place in a field trial gains 10 points, 8 points for second place, 6 points for third place, 4 points for fourth  and COM gains 2 points.</w:t>
      </w:r>
    </w:p>
    <w:p>
      <w:r>
        <w:rPr>
          <w:b w:val="0"/>
          <w:i w:val="0"/>
        </w:rPr>
        <w:t>It is a wonderful trophy to win as it includes all the retriever breeds,  so start totting up points gained and letâ€™s see a Labrador having a go. I wonder which Labrador  was  the last to win the trophy and when?</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