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- 21/06/2019 - ISSUE"</w:t>
      </w:r>
      <w:r>
        <w:br/>
      </w:r>
      <w:r>
        <w:rPr>
          <w:b w:val="0"/>
          <w:i w:val="0"/>
        </w:rPr>
        <w:br/>
        <w:t>date_original: "21/06/2019 - ISSUE"</w:t>
      </w:r>
      <w:r>
        <w:br/>
      </w:r>
      <w:r>
        <w:rPr>
          <w:b w:val="0"/>
          <w:i w:val="0"/>
        </w:rPr>
        <w:br/>
        <w:t>source_url: "https://www.ourdogs.co.uk/members/breednotes/RetrieverLabradorMain.php"</w:t>
      </w:r>
      <w:r>
        <w:br/>
      </w:r>
      <w:r>
        <w:rPr>
          <w:b w:val="0"/>
          <w:i w:val="0"/>
        </w:rPr>
        <w:br/>
        <w:t>scraped_at: "2026-09-13T15:20:05"</w:t>
      </w:r>
      <w:r>
        <w:br/>
      </w:r>
      <w:r>
        <w:rPr>
          <w:b w:val="0"/>
          <w:i w:val="0"/>
        </w:rPr>
        <w:br/>
        <w:t>word_count: 1064</w:t>
      </w:r>
    </w:p>
    <w:p>
      <w:r>
        <w:t>――――――――――――――――――――――――――――――</w:t>
      </w:r>
    </w:p>
    <w:p>
      <w:r>
        <w:rPr>
          <w:b w:val="0"/>
          <w:i w:val="0"/>
        </w:rPr>
        <w:t>NEWS MEMBERS' AREA SHOP SUBSCRIBE UPCOMING SHOWS MORE</w:t>
      </w:r>
    </w:p>
    <w:p>
      <w:r>
        <w:rPr>
          <w:b w:val="0"/>
          <w:i w:val="0"/>
        </w:rPr>
        <w:t>RETRIEVER LABRADOR</w:t>
      </w:r>
    </w:p>
    <w:p>
      <w:r>
        <w:rPr>
          <w:b w:val="0"/>
          <w:i w:val="0"/>
        </w:rPr>
        <w:t>Issue: 21/06/2019</w:t>
      </w:r>
    </w:p>
    <w:p>
      <w:r>
        <w:rPr>
          <w:b w:val="0"/>
          <w:i w:val="0"/>
        </w:rPr>
        <w:t>I was sad to read a post from Jane Rawlinson (Halshimoor), which read, Ã¢â‚¬Å"It is with great sadness that I heard the news that Audrey Swindells (Wilsbury Labradors) has passed away.</w:t>
      </w:r>
    </w:p>
    <w:p>
      <w:r>
        <w:rPr>
          <w:b w:val="0"/>
          <w:i w:val="0"/>
        </w:rPr>
        <w:t>She was devoted to her Labradors although couldnÃ¢â‚¬â„¢t attend as many shows as she would have liked. She did however breed several top winning dogs including our very own Sh Ch Wilsbury Wildfire at Halshimoor. Rest in Peace, AudreyÃ¢â‚¬Â</w:t>
      </w:r>
    </w:p>
    <w:p>
      <w:r>
        <w:rPr>
          <w:b w:val="0"/>
          <w:i w:val="0"/>
        </w:rPr>
        <w:t>If you would like details of AudreyÃ¢â‚¬â„¢s funeral please contact Jane Rawlinson.</w:t>
      </w:r>
    </w:p>
    <w:p>
      <w:r>
        <w:rPr>
          <w:b w:val="0"/>
          <w:i w:val="0"/>
        </w:rPr>
        <w:t xml:space="preserve">Half way through the year and time for one of my favourite shows, Border Union two day Championship show at Kelso in the Scottish Borders. The show that used to start my late husband and my annual Scottish holiday.  Sadly too far for me on my own now. The judge this year was David Hopkinson (Rocheby) taking on Dogs and Bitches of which there was an entry of 131. </w:t>
      </w:r>
    </w:p>
    <w:p>
      <w:r>
        <w:rPr>
          <w:b w:val="0"/>
          <w:i w:val="0"/>
        </w:rPr>
        <w:t>As I mentioned last week, entries in Labrador Dog classes are plummeting and I gather only 35 males were actually present for judging with 11 classes for each sex scheduled. Hence the Limit and Open dog classes had just one exhibit present, with the highest class attendance in just two of the other dog classes, being 5 exhibits. What can we do to remedy this malaise?</w:t>
      </w:r>
    </w:p>
    <w:p>
      <w:r>
        <w:rPr>
          <w:b w:val="0"/>
          <w:i w:val="0"/>
        </w:rPr>
        <w:t>Border Union continued the frequent top level Championship show successes of the progeny of David and Marion Hopkinson yellow dog, Sh Ch Rocheby Horn Blower and his offspring.</w:t>
      </w:r>
    </w:p>
    <w:p>
      <w:r>
        <w:rPr>
          <w:b w:val="0"/>
          <w:i w:val="0"/>
        </w:rPr>
        <w:t xml:space="preserve">The Dog CC and Best of Breed went to Jo and Andy Metcalfes 18 month, yellow, a Sh Ch R. Horn Blower grandson, Carromer Jack Flash to Baileydale JW (Sh Ch Tissalian Hi Jack x Carromer Shimmering Tiara). </w:t>
      </w:r>
    </w:p>
    <w:p>
      <w:r>
        <w:rPr>
          <w:b w:val="0"/>
          <w:i w:val="0"/>
        </w:rPr>
        <w:t>I gather Andy Metcalfe his usual handler, was away judging in Australia so well done wife Jo, who is suffering from painful knee trouble at the moment but must have put on a brave face and best foot forward, to show their winning youngster and win the CC. Jo has perhaps now got herself a permanent handling job having done it so well in Andys absence ?</w:t>
      </w:r>
    </w:p>
    <w:p>
      <w:r>
        <w:rPr>
          <w:b w:val="0"/>
          <w:i w:val="0"/>
        </w:rPr>
        <w:t>The Dog RCC went to Nicola Hutchinson with her 18month yellow Glosmere the  Grenadier, another sired by Sh Ch Rocheby Horn Blower x Tissalian Killer Queen at Glosmere. The late Jan Gwinnett would have been thrilled to see her Glosmere kennel name in prominence once more. Well done Nicola.</w:t>
      </w:r>
    </w:p>
    <w:p>
      <w:r>
        <w:rPr>
          <w:b w:val="0"/>
          <w:i w:val="0"/>
        </w:rPr>
        <w:t>The Bitch CC went to Judith Charltons yellow, Classical Act at Foxrush JW (Sh Ch Rocheby Old Punch x Foxrush Touch of Class)</w:t>
      </w:r>
    </w:p>
    <w:p>
      <w:r>
        <w:rPr>
          <w:b w:val="0"/>
          <w:i w:val="0"/>
        </w:rPr>
        <w:t>The Bitch RCC and Best Puppy was won by Christine Bailisss yellow  Tissalian Hi  Society  a repeat mating of ChristineÃ¢â‚¬â„¢s dog, Sh Ch Tissalian Hi Jack (Sh Ch Rocheby Horn Blower x Tissalian Hide and Seek)</w:t>
      </w:r>
    </w:p>
    <w:p>
      <w:r>
        <w:rPr>
          <w:b w:val="0"/>
          <w:i w:val="0"/>
        </w:rPr>
        <w:t>Whilst the Scottish Borders were hosting their championship show, hundreds of miles further south, Fiona Braddon had a very successful day at Taunton and District Canine Association Open show under judge Cassie McDonald Wood (Revelsgold), winning Best of Breed and Gundog Group 1 with her yellow bitch, Trendlewood Simply the Best and Best Puppy and Puppy Group 2 with her black bitch,  Trendlewood Back to Black. Miss C FarrarÃ¢â‚¬â„¢s Henissy All That Jazz JW was RBOB</w:t>
      </w:r>
    </w:p>
    <w:p>
      <w:r>
        <w:rPr>
          <w:b w:val="0"/>
          <w:i w:val="0"/>
        </w:rPr>
        <w:t xml:space="preserve">Mandy Stewart enjoyed success at Chepstow &amp; District Open show, with  Otta, Warringah Ora </w:t>
      </w:r>
    </w:p>
    <w:p>
      <w:r>
        <w:rPr>
          <w:b w:val="0"/>
          <w:i w:val="0"/>
        </w:rPr>
        <w:t xml:space="preserve">Banda with Streamanda, her new chocolate puppy who went Best Puppy in Show under judge Neil Straw. Well done. </w:t>
      </w:r>
    </w:p>
    <w:p>
      <w:r>
        <w:rPr>
          <w:b w:val="0"/>
          <w:i w:val="0"/>
        </w:rPr>
        <w:t>An update from the KC on the progress of the JCF for those who havenÃ¢â‚¬â„¢t already read it since things have been temporarily halted for fine tuning.</w:t>
      </w:r>
    </w:p>
    <w:p>
      <w:r>
        <w:rPr>
          <w:b w:val="0"/>
          <w:i w:val="0"/>
        </w:rPr>
        <w:t>Ã¢â‚¬Å"Whilst the implementation of the JCF remains on hold, the traditional processes for approval of first-time appointments to judge breeds with Challenge Certificates, Groups and Best in Show will continue unchanged.</w:t>
      </w:r>
    </w:p>
    <w:p>
      <w:r>
        <w:rPr>
          <w:b w:val="0"/>
          <w:i w:val="0"/>
        </w:rPr>
        <w:t>Many breed clubs have committed to activities including the holding of Breed Appreciation Days, providing mentoring opportunities and carrying out observations whilst judging. The Board recognises that these activities provide opportunities to gain further knowledge and understanding that will be of value to judges irrespective of the mechanisms by which approval to award Challenge Certificates etc. is ultimately attained. The advice to breed clubs is therefore that they continue with these activities should they be so minded.</w:t>
      </w:r>
    </w:p>
    <w:p>
      <w:r>
        <w:rPr>
          <w:b w:val="0"/>
          <w:i w:val="0"/>
        </w:rPr>
        <w:t>The Board is committed to establishing a process to enable a complete assessment by an independent review body and input will be sought from the proposer as to how this can be delivered in a spirit of collaboration.</w:t>
      </w:r>
    </w:p>
    <w:p>
      <w:r>
        <w:rPr>
          <w:b w:val="0"/>
          <w:i w:val="0"/>
        </w:rPr>
        <w:t>Furthermore, the Board recognises the need to respond in a timely and co-operative manner to which end further details will be announced following the July meeting of the Board.Ã¢â‚¬Â</w:t>
      </w:r>
    </w:p>
    <w:p>
      <w:r>
        <w:rPr>
          <w:b w:val="0"/>
          <w:i w:val="0"/>
        </w:rPr>
        <w:t>Tony Allcock MBE, Kennel Club Chairman, said: Ã¢â‚¬Å"Whilst the Board is mindful of its obligation to acknowledge and respond to the concerns supported by the majority of Members who voted on the proposal, it nonetheless feels that the need to develop and transition to a framework that better facilitates the education, training and approval of judges remains an urgent priority.Ã¢â‚¬Â</w:t>
      </w:r>
    </w:p>
    <w:p>
      <w:r>
        <w:rPr>
          <w:b w:val="0"/>
          <w:i w:val="0"/>
        </w:rPr>
        <w:t xml:space="preserve">With reference to training judges to be well versed with their topic and experienced and confident in their judgement, a suggestion that if you  find yourself judging a class of say eight or more dogs, where the majority are all very similar, bar one, donÃ¢â‚¬â„¢t fall into the trap of thinking that particular one, who stands out because it is so different, is no good and instantly throw it out. Could be, the very one youÃ¢â‚¬â„¢ve just ejected was actually the only decent one there, the shining star of the class and all the others were matching in dismal mediocrity!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