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- 02/06/2017 - ISSUE"</w:t>
      </w:r>
      <w:r>
        <w:br/>
      </w:r>
      <w:r>
        <w:rPr>
          <w:b w:val="0"/>
          <w:i w:val="0"/>
        </w:rPr>
        <w:br/>
        <w:t>date_original: "02/06/2017 - ISSUE"</w:t>
      </w:r>
      <w:r>
        <w:br/>
      </w:r>
      <w:r>
        <w:rPr>
          <w:b w:val="0"/>
          <w:i w:val="0"/>
        </w:rPr>
        <w:br/>
        <w:t>source_url: "https://www.ourdogs.co.uk/members/breednotes/RetrieverLabradorMain.php"</w:t>
      </w:r>
      <w:r>
        <w:br/>
      </w:r>
      <w:r>
        <w:rPr>
          <w:b w:val="0"/>
          <w:i w:val="0"/>
        </w:rPr>
        <w:br/>
        <w:t>scraped_at: "2026-09-13T15:25:59"</w:t>
      </w:r>
      <w:r>
        <w:br/>
      </w:r>
      <w:r>
        <w:rPr>
          <w:b w:val="0"/>
          <w:i w:val="0"/>
        </w:rPr>
        <w:br/>
        <w:t>word_count: 734</w:t>
      </w:r>
    </w:p>
    <w:p>
      <w:r>
        <w:t>――――――――――――――――――――――――――――――</w:t>
      </w:r>
    </w:p>
    <w:p>
      <w:r>
        <w:rPr>
          <w:b w:val="0"/>
          <w:i w:val="0"/>
        </w:rPr>
        <w:t>NEWS MEMBERS' AREA SHOP SUBSCRIBE UPCOMING SHOWS MORE</w:t>
      </w:r>
    </w:p>
    <w:p>
      <w:r>
        <w:rPr>
          <w:b w:val="0"/>
          <w:i w:val="0"/>
        </w:rPr>
        <w:t>RETRIEVER LABRADOR</w:t>
      </w:r>
    </w:p>
    <w:p>
      <w:r>
        <w:rPr>
          <w:b w:val="0"/>
          <w:i w:val="0"/>
        </w:rPr>
        <w:t>Issue: 02/06/2017</w:t>
      </w:r>
    </w:p>
    <w:p>
      <w:r>
        <w:rPr>
          <w:b w:val="0"/>
          <w:i w:val="0"/>
        </w:rPr>
        <w:t>Another Bank Holiday meant these notes had to be written before Bath show, hence no results. A heatwave was forecast for that weekend with the possibility of thunderstorms. By the time you read these notes we will have found out!</w:t>
      </w:r>
    </w:p>
    <w:p>
      <w:r>
        <w:rPr>
          <w:b w:val="0"/>
          <w:i w:val="0"/>
        </w:rPr>
        <w:t>At least with in and out rings in the Pavilions which Bath uses, we can rest assured that whatever the weather, sun or rain, we can enjoy comfortable dry showing conditions. What a difference these pavilions have made. Few who attended the Bath show years ago, prior to the pavilion era, when canvas tenting was supported by central poles and external guy ropes, will ever forget when the Bath showground suffered a day of continuous, horrendously heavy thunder storms and became deeply flooded. In our benching area the water was up to the dogs-sitting-level on the benches and the only way for exhibitors in the worst affected areas to get through the flood was to climb from one bench to another. Since those times much work has been undertaken to make Bath one of the very best and most picturesque showgrounds in the country.</w:t>
      </w:r>
    </w:p>
    <w:p>
      <w:r>
        <w:rPr>
          <w:b w:val="0"/>
          <w:i w:val="0"/>
        </w:rPr>
        <w:t>Following the sad news that Margaret Senior (Gulsary) had passed away, her daughter Amy writes :- "Mum's funeral will be held at Dewsbury Crematorium Heckmondwike Rd, Dewsbury WF13 3PL on Wednesday 7th June at 12:30pm and afterwards at the Royal Oak, 14 Owl Ln, Ossett WF5 9AU.</w:t>
      </w:r>
    </w:p>
    <w:p>
      <w:r>
        <w:rPr>
          <w:b w:val="0"/>
          <w:i w:val="0"/>
        </w:rPr>
        <w:t xml:space="preserve">All are welcome and please wear a touch of colour; mum was a happy person and would want people to celebrate her life and she rarely wore black herself. I will be wearing something yellow to honour her love of labradors which were her absolute world. </w:t>
      </w:r>
    </w:p>
    <w:p>
      <w:r>
        <w:rPr>
          <w:b w:val="0"/>
          <w:i w:val="0"/>
        </w:rPr>
        <w:t xml:space="preserve">If possible, please let us know if you are able to join us at the Royal Oak afterwards so that we can organise catering. </w:t>
      </w:r>
    </w:p>
    <w:p>
      <w:r>
        <w:rPr>
          <w:b w:val="0"/>
          <w:i w:val="0"/>
        </w:rPr>
        <w:t xml:space="preserve">Family flowers only please, with donations going to Glenys Fryer of Labrador Rescue NW. </w:t>
      </w:r>
    </w:p>
    <w:p>
      <w:r>
        <w:rPr>
          <w:b w:val="0"/>
          <w:i w:val="0"/>
        </w:rPr>
        <w:t>Cheques; labrador rescue  or Labrador rescue NW</w:t>
      </w:r>
    </w:p>
    <w:p>
      <w:r>
        <w:rPr>
          <w:b w:val="0"/>
          <w:i w:val="0"/>
        </w:rPr>
        <w:t>C/of Glenys Fryer, Malt kiln  Farm, Tincklers lane, Eccleston, Chorley, PR7 5QY</w:t>
      </w:r>
    </w:p>
    <w:p>
      <w:r>
        <w:rPr>
          <w:b w:val="0"/>
          <w:i w:val="0"/>
        </w:rPr>
        <w:t>There will also be a collection plate at the Crematorium and at the Royal Oak."</w:t>
      </w:r>
    </w:p>
    <w:p>
      <w:r>
        <w:rPr>
          <w:b w:val="0"/>
          <w:i w:val="0"/>
        </w:rPr>
        <w:t xml:space="preserve">Recently one of my dogs tore a claw on his front pad. He had been careering round the large garden showing off at great knots and completed each circuit of the garden with a flourish, by clearing the terrace steps in one leap. Well he made it four times out of five! The fifth time he caught his claw on the top step. Loads of blood,  didn't stop him continuing his merry-go-round. Finally after another full circuit, he stopped, paw in the air. "Oh dear, Mum, I think Ive got a poorly paw!" and so we were off to the Vet. </w:t>
      </w:r>
    </w:p>
    <w:p>
      <w:r>
        <w:rPr>
          <w:b w:val="0"/>
          <w:i w:val="0"/>
        </w:rPr>
        <w:t>After the Vet had attended to the claw, I soaked the poorly paw several times for the next few days in a large plastic jug containing either salty water or Hibiscrub and he was soon recovered. To get him to keep the paw immersed, I held up his other front leg. Why I am mentioning this? Well, I was looking in one of my old dog /art books the other day and there in front of me was a picture which looked exactly like me soaking my dogs foot, yet it wasn't, it was drawn seven hundred years ago, a fourteenth century woodcut picture captioned in the book,  "early day veterinary treatment for dogs" . There was a dog, sitting just like mine with a poorly paw immersed in a healing solution, whilst its owner kept its other front paw raised so the damaged paw would remain in the liquid. Nothing had changed. Even the dogs wide and grateful gaze into its owners face was the same.  Perhaps some of the old tried and tested treatments really are the best?</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