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- 14/10/2016 - ISSUE"</w:t>
      </w:r>
      <w:r>
        <w:br/>
      </w:r>
      <w:r>
        <w:rPr>
          <w:b w:val="0"/>
          <w:i w:val="0"/>
        </w:rPr>
        <w:br/>
        <w:t>date_original: "14/10/2016 - ISSUE"</w:t>
      </w:r>
      <w:r>
        <w:br/>
      </w:r>
      <w:r>
        <w:rPr>
          <w:b w:val="0"/>
          <w:i w:val="0"/>
        </w:rPr>
        <w:br/>
        <w:t>source_url: "https://www.ourdogs.co.uk/members/breednotes/RetrieverLabradorMain.php"</w:t>
      </w:r>
      <w:r>
        <w:br/>
      </w:r>
      <w:r>
        <w:rPr>
          <w:b w:val="0"/>
          <w:i w:val="0"/>
        </w:rPr>
        <w:br/>
        <w:t>scraped_at: "2026-09-13T15:27:43"</w:t>
      </w:r>
      <w:r>
        <w:br/>
      </w:r>
      <w:r>
        <w:rPr>
          <w:b w:val="0"/>
          <w:i w:val="0"/>
        </w:rPr>
        <w:br/>
        <w:t>word_count: 534</w:t>
      </w:r>
    </w:p>
    <w:p>
      <w:r>
        <w:t>――――――――――――――――――――――――――――――</w:t>
      </w:r>
    </w:p>
    <w:p>
      <w:r>
        <w:rPr>
          <w:b w:val="0"/>
          <w:i w:val="0"/>
        </w:rPr>
        <w:t>NEWS MEMBERS' AREA SHOP SUBSCRIBE UPCOMING SHOWS MORE</w:t>
      </w:r>
    </w:p>
    <w:p>
      <w:r>
        <w:rPr>
          <w:b w:val="0"/>
          <w:i w:val="0"/>
        </w:rPr>
        <w:t>RETRIEVER LABRADOR</w:t>
      </w:r>
    </w:p>
    <w:p>
      <w:r>
        <w:rPr>
          <w:b w:val="0"/>
          <w:i w:val="0"/>
        </w:rPr>
        <w:t>Issue: 14/10/2016</w:t>
      </w:r>
    </w:p>
    <w:p>
      <w:r>
        <w:rPr>
          <w:b w:val="0"/>
          <w:i w:val="0"/>
        </w:rPr>
        <w:t>SWKA Ch show was held at Builth Wells. Amanda Stewart was awarding CCs for the first time. From an entry of 157 dogs and bitches, the Dog CC went to the black Antonine Cinderfella winning his first CC for his breeder Linda Mcgillivray.</w:t>
      </w:r>
    </w:p>
    <w:p>
      <w:r>
        <w:rPr>
          <w:b w:val="0"/>
          <w:i w:val="0"/>
        </w:rPr>
        <w:t>The Res CC was won by Shaun Williamsons yellow Sharoun's Life of Riley.</w:t>
      </w:r>
    </w:p>
    <w:p>
      <w:r>
        <w:rPr>
          <w:b w:val="0"/>
          <w:i w:val="0"/>
        </w:rPr>
        <w:t>The Bitch CC, Best of Breed and 2nd in the Gundog Group under Hilda Parkinson  was Richard Staffords yellow, Arrowmoy Fairytale of New York Farnfield winning her 3rd CC on the day at just 15 months. Congratulations.</w:t>
      </w:r>
    </w:p>
    <w:p>
      <w:r>
        <w:rPr>
          <w:b w:val="0"/>
          <w:i w:val="0"/>
        </w:rPr>
        <w:t>The Bitch RCC was won by the Mills yellow, Lembas Cracklin Rosy</w:t>
      </w:r>
    </w:p>
    <w:p>
      <w:r>
        <w:rPr>
          <w:b w:val="0"/>
          <w:i w:val="0"/>
        </w:rPr>
        <w:t>and Best Puppy was Lorraine Tooths yellow Sandylands over the Moon to Ludalor.</w:t>
      </w:r>
    </w:p>
    <w:p>
      <w:r>
        <w:rPr>
          <w:b w:val="0"/>
          <w:i w:val="0"/>
        </w:rPr>
        <w:t xml:space="preserve">The Labrador Retriever Club is holding it's annual Open Show on Sunday 13th November 2016.  The venue has changed from that originally published and will now be held at The Grange Hall, Coventry Road, Southam, CV47 1QA.  The judge is Sue Merrill (Gostwyck).  Schedules can be requested from Secretary, Rachel Williams on 01469 541940 or 07879 842734, by email at millerdanlabradors@gmail.com or can be downloaded from Fosse Data. Closing Date for entries is Wednesday 19th October (post) and Wednesday 26th October (online). </w:t>
      </w:r>
    </w:p>
    <w:p>
      <w:r>
        <w:rPr>
          <w:b w:val="0"/>
          <w:i w:val="0"/>
        </w:rPr>
        <w:t xml:space="preserve">owner, a reminder from Sally Ricketts, Postdoctoral Geneticist, Canine Genetics Research Group at the Animal Health Trust of the free health day to be held  at the Animal Health Trust near Newmarket, on Friday 21st October 2016. The main aim is to help recruit DNA samples from older Labradors over the age of eight for the AHTs new genetic study of inherited cataracts in the breed. </w:t>
      </w:r>
    </w:p>
    <w:p>
      <w:r>
        <w:rPr>
          <w:b w:val="0"/>
          <w:i w:val="0"/>
        </w:rPr>
        <w:t>Schedule for the day:09:30-12:30</w:t>
      </w:r>
    </w:p>
    <w:p>
      <w:r>
        <w:rPr>
          <w:b w:val="0"/>
          <w:i w:val="0"/>
        </w:rPr>
        <w:t>Free hereditary cataract eye testing</w:t>
      </w:r>
    </w:p>
    <w:p>
      <w:r>
        <w:rPr>
          <w:b w:val="0"/>
          <w:i w:val="0"/>
        </w:rPr>
        <w:t>Eye screening for dogs over eight years old and cheek swab collection</w:t>
      </w:r>
    </w:p>
    <w:p>
      <w:r>
        <w:rPr>
          <w:b w:val="0"/>
          <w:i w:val="0"/>
        </w:rPr>
        <w:t>Centre for Small Animal Studies</w:t>
      </w:r>
    </w:p>
    <w:p>
      <w:r>
        <w:rPr>
          <w:b w:val="0"/>
          <w:i w:val="0"/>
        </w:rPr>
        <w:t>12:30-13:00. Break for coffee/dog walking (Coffeeshop is located in the John MacDougall Visitors' Centre)</w:t>
      </w:r>
    </w:p>
    <w:p>
      <w:r>
        <w:rPr>
          <w:b w:val="0"/>
          <w:i w:val="0"/>
        </w:rPr>
        <w:t xml:space="preserve">13:00-14:00 Lunch (provided free of charge by the AHT) Lanwades Hall, optional tour of the clinics. </w:t>
      </w:r>
    </w:p>
    <w:p>
      <w:r>
        <w:rPr>
          <w:b w:val="0"/>
          <w:i w:val="0"/>
        </w:rPr>
        <w:t>14:00-14:45 Hereditary Cataracts and the AHT's Research</w:t>
      </w:r>
    </w:p>
    <w:p>
      <w:r>
        <w:rPr>
          <w:b w:val="0"/>
          <w:i w:val="0"/>
        </w:rPr>
        <w:t>Dr Sally Ricketts, Postdoctoral Geneticist</w:t>
      </w:r>
    </w:p>
    <w:p>
      <w:r>
        <w:rPr>
          <w:b w:val="0"/>
          <w:i w:val="0"/>
        </w:rPr>
        <w:t>John MacDougall Visitors' Centre</w:t>
      </w:r>
    </w:p>
    <w:p>
      <w:r>
        <w:rPr>
          <w:b w:val="0"/>
          <w:i w:val="0"/>
        </w:rPr>
        <w:t>14:45-15:30 Hip and Elbow Dysplasia. Ruth Dennis, Head of Diagnostic Imaging</w:t>
      </w:r>
    </w:p>
    <w:p>
      <w:r>
        <w:rPr>
          <w:b w:val="0"/>
          <w:i w:val="0"/>
        </w:rPr>
        <w:t>John MacDougall Visitors' Centre</w:t>
      </w:r>
    </w:p>
    <w:p>
      <w:r>
        <w:rPr>
          <w:b w:val="0"/>
          <w:i w:val="0"/>
        </w:rPr>
        <w:t>15:30-16:15 The Give A Dog A Genome project</w:t>
      </w:r>
    </w:p>
    <w:p>
      <w:r>
        <w:rPr>
          <w:b w:val="0"/>
          <w:i w:val="0"/>
        </w:rPr>
        <w:t>Dr Cathryn Mellersh, Head of Canine Genetics</w:t>
      </w:r>
    </w:p>
    <w:p>
      <w:r>
        <w:rPr>
          <w:b w:val="0"/>
          <w:i w:val="0"/>
        </w:rPr>
        <w:t>John MacDougall Visitors' Centre</w:t>
      </w:r>
    </w:p>
    <w:p>
      <w:r>
        <w:rPr>
          <w:b w:val="0"/>
          <w:i w:val="0"/>
        </w:rPr>
        <w:t>The day is free including the eye screening (normal BVA fees apply if you require a BVA certificate). Booking is essential due to limited availability.</w:t>
      </w:r>
    </w:p>
    <w:p>
      <w:r>
        <w:rPr>
          <w:b w:val="0"/>
          <w:i w:val="0"/>
        </w:rPr>
        <w:t>To book your place, please email: breedhealthday@aht.org.uk</w:t>
      </w:r>
    </w:p>
    <w:p>
      <w:r>
        <w:rPr>
          <w:b w:val="0"/>
          <w:i w:val="0"/>
        </w:rPr>
        <w:t>www.aht.org.uk/caninegenetics</w:t>
      </w:r>
    </w:p>
    <w:p>
      <w:r>
        <w:rPr>
          <w:b w:val="0"/>
          <w:i w:val="0"/>
        </w:rPr>
        <w:t>Ann Britton</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