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- 15/02/2019 - ISSUE"</w:t>
      </w:r>
      <w:r>
        <w:br/>
      </w:r>
      <w:r>
        <w:rPr>
          <w:b w:val="0"/>
          <w:i w:val="0"/>
        </w:rPr>
        <w:br/>
        <w:t>date_original: "15/02/2019 - ISSUE"</w:t>
      </w:r>
      <w:r>
        <w:br/>
      </w:r>
      <w:r>
        <w:rPr>
          <w:b w:val="0"/>
          <w:i w:val="0"/>
        </w:rPr>
        <w:br/>
        <w:t>source_url: "https://www.ourdogs.co.uk/members/breednotes/RetrieverLabradorMain.php"</w:t>
      </w:r>
      <w:r>
        <w:br/>
      </w:r>
      <w:r>
        <w:rPr>
          <w:b w:val="0"/>
          <w:i w:val="0"/>
        </w:rPr>
        <w:br/>
        <w:t>scraped_at: "2026-09-13T15:21:01"</w:t>
      </w:r>
      <w:r>
        <w:br/>
      </w:r>
      <w:r>
        <w:rPr>
          <w:b w:val="0"/>
          <w:i w:val="0"/>
        </w:rPr>
        <w:br/>
        <w:t>word_count: 1670</w:t>
      </w:r>
    </w:p>
    <w:p>
      <w:r>
        <w:t>――――――――――――――――――――――――――――――</w:t>
      </w:r>
    </w:p>
    <w:p>
      <w:r>
        <w:rPr>
          <w:b w:val="0"/>
          <w:i w:val="0"/>
        </w:rPr>
        <w:t>NEWS MEMBERS' AREA SHOP SUBSCRIBE UPCOMING SHOWS MORE</w:t>
      </w:r>
    </w:p>
    <w:p>
      <w:r>
        <w:rPr>
          <w:b w:val="0"/>
          <w:i w:val="0"/>
        </w:rPr>
        <w:t>RETRIEVER LABRADOR</w:t>
      </w:r>
    </w:p>
    <w:p>
      <w:r>
        <w:rPr>
          <w:b w:val="0"/>
          <w:i w:val="0"/>
        </w:rPr>
        <w:t>Issue: 15/02/2019</w:t>
      </w:r>
    </w:p>
    <w:p>
      <w:r>
        <w:rPr>
          <w:b w:val="0"/>
          <w:i w:val="0"/>
        </w:rPr>
        <w:t>Friends of Tony Pascoe (Trewinnard), who sadly passed away recently,  gathered to attend his memorial service . His daughter, Lucy Kent writes, " On behalf of my mother Elizabeth and sister Alex thank you so very much to everyone who sent cards, flowers and donations in memory of my father, Tony Pascoe. We appreciated every one of them and feel extremely grateful for all the good wishes. His service of thanksgiving was held on a rather cold day, however the Church was packed and we shared many happy memories of him together. We think he would have enjoyed the service immensely. Look forward to seeing you all at shows again soon and keeping the Trewinnard flag flying, Lucy Kent".</w:t>
      </w:r>
    </w:p>
    <w:p>
      <w:r>
        <w:rPr>
          <w:b w:val="0"/>
          <w:i w:val="0"/>
        </w:rPr>
        <w:t>The Labrador Retriever Club of Wales Championship Show at Chepstow had to be postponed due to bad weather across the country. The show is re-scheduled for May 4th at the same Chepstow venue with the same judges.</w:t>
      </w:r>
    </w:p>
    <w:p>
      <w:r>
        <w:rPr>
          <w:b w:val="0"/>
          <w:i w:val="0"/>
        </w:rPr>
        <w:t>With regard to the entries, as a postponed show, it will take place as if it were held on the original date. All entries remain the same, age limited classes notwithstanding, so there will be lots of puppies and minor puppies that will actually be over a year old! No amendments to entries are permitted and no further entries can be accepted.</w:t>
      </w:r>
    </w:p>
    <w:p>
      <w:r>
        <w:rPr>
          <w:b w:val="0"/>
          <w:i w:val="0"/>
        </w:rPr>
        <w:t>The Cotswold and Wyevern Labrador Club held their Open Show at an absolutely splendid, new venue the committee have recently located, Forest Oak Farm, near Lydney in Gloucestershire.</w:t>
      </w:r>
    </w:p>
    <w:p>
      <w:r>
        <w:rPr>
          <w:b w:val="0"/>
          <w:i w:val="0"/>
        </w:rPr>
        <w:t xml:space="preserve">The judge was Judith Keating with an entry of 94 dogs and bitches. </w:t>
      </w:r>
    </w:p>
    <w:p>
      <w:r>
        <w:rPr>
          <w:b w:val="0"/>
          <w:i w:val="0"/>
        </w:rPr>
        <w:t xml:space="preserve">The main winners were best Bitch and Best in Show, Penny Carpaninis yellow, Carpenny Virginia, Reserve Best in Show, the same owners black bitch Carpenny Philly. </w:t>
      </w:r>
    </w:p>
    <w:p>
      <w:r>
        <w:rPr>
          <w:b w:val="0"/>
          <w:i w:val="0"/>
        </w:rPr>
        <w:t>Best Dog was Jo and Andy Metcalfes black Trenow Rio Grande JW whilst Reserve Best Dog, was Stephanie Hodgkiss's yellow Dinnozo Top Notch Alfie.</w:t>
      </w:r>
    </w:p>
    <w:p>
      <w:r>
        <w:rPr>
          <w:b w:val="0"/>
          <w:i w:val="0"/>
        </w:rPr>
        <w:t xml:space="preserve">Best Puppy Fiona Brandon's yellow Trendlewood Simply the Best. </w:t>
      </w:r>
    </w:p>
    <w:p>
      <w:r>
        <w:rPr>
          <w:b w:val="0"/>
          <w:i w:val="0"/>
        </w:rPr>
        <w:t xml:space="preserve">Forest Oak Farm is a popular dog-activity based, rural park on the edge of the Forest of Dene holiday area. It is within easy reach of the M4 and M5 being on the A48, running along the north shore of the Bristol Channel. </w:t>
      </w:r>
    </w:p>
    <w:p>
      <w:r>
        <w:rPr>
          <w:b w:val="0"/>
          <w:i w:val="0"/>
        </w:rPr>
        <w:t xml:space="preserve">The sat nav reference evidently covers a large area and confidently took several exhibitors to another farm nearby, down a long muddy track, at which point the "lost" exhibitors ascertained they must have arrived at the wrong venue; it turns out that farm is in the same family ownership, I gather, but not with the same dog activities on the day. </w:t>
      </w:r>
    </w:p>
    <w:p>
      <w:r>
        <w:rPr>
          <w:b w:val="0"/>
          <w:i w:val="0"/>
        </w:rPr>
        <w:t>My own satnav didn't help me as in the densely tree covered, heart of the Forest of Dene and it's criss crossed narrow lanes, which all look identical,  it slipped off the dashboard on a sharp bend and descended out of reach, into the hidden depths of the passenger mat-well.</w:t>
      </w:r>
    </w:p>
    <w:p>
      <w:r>
        <w:rPr>
          <w:b w:val="0"/>
          <w:i w:val="0"/>
        </w:rPr>
        <w:t xml:space="preserve">Thereafter the satnav whose brain had clearly got a bit scrambled in the fall, bossily issued never ending, staccato instructions to "Make a U turn immediately",  or " Recalculating, Turn left immediately" in completely inappropriate places, such as right beside where the River Severn flows deep and fast, on that very same left hand side of the road. No comments please! Luckily I arrived safely at the venue. </w:t>
      </w:r>
    </w:p>
    <w:p>
      <w:r>
        <w:rPr>
          <w:b w:val="0"/>
          <w:i w:val="0"/>
        </w:rPr>
        <w:t xml:space="preserve">I would point out here that it was completely unnecessary to use a Sat Nav, on which we have all come to rely , as the written instructions on the back of the schedule were 100% clear and perfect from any direction.  Luckily I had read them, plus studying the OS Map. </w:t>
      </w:r>
    </w:p>
    <w:p>
      <w:r>
        <w:rPr>
          <w:b w:val="0"/>
          <w:i w:val="0"/>
        </w:rPr>
        <w:t xml:space="preserve">Exhibitors attended on the day from far and wide; East Anglia, the East and West Midlands, Yorkshire, the South of England and Wales. </w:t>
      </w:r>
    </w:p>
    <w:p>
      <w:r>
        <w:rPr>
          <w:b w:val="0"/>
          <w:i w:val="0"/>
        </w:rPr>
        <w:t>Not taking anything away from Breed clubs whose Ch shows are already happily settled locally at Chepstow, but perhaps this venue might be of interest to Clubs of other breeds holding seminars or one or two day events if they are not already booked in there as I know some are.</w:t>
      </w:r>
    </w:p>
    <w:p>
      <w:r>
        <w:rPr>
          <w:b w:val="0"/>
          <w:i w:val="0"/>
        </w:rPr>
        <w:t xml:space="preserve">Car parking was immediately outside the entrance doors. There were acres of mown grassed areas to exercise dogs, either adjacent to the hall or further afield, plus a dog friendly lake to swim dogs in and extensive woodland beyond, to walk in. </w:t>
      </w:r>
    </w:p>
    <w:p>
      <w:r>
        <w:rPr>
          <w:b w:val="0"/>
          <w:i w:val="0"/>
        </w:rPr>
        <w:t xml:space="preserve">Once indoors it was so very pleasant on a very chilly day to be sitting comfortably in warm , well lit, spotlessly clean spacious surroundings; the whole vast lofty, single span hall was carpeted throughout with easily cleaned carpet tiles in bright turquoise and navy with matching plastic chairs. The glowing carpet seemed to encourage exhibitors to make sure their dogs were properly exercised outside and therefore didn't have accidents on the carpet indoors, which should always be the case but has far too often recently not been the case. </w:t>
      </w:r>
    </w:p>
    <w:p>
      <w:r>
        <w:rPr>
          <w:b w:val="0"/>
          <w:i w:val="0"/>
        </w:rPr>
        <w:t xml:space="preserve">Note. Making sure your dog won't foul the ring carpet is especially important at next months Crufts as we are on the first day, and three other days judging has to follow. A carpet made foul and smelly on the very first day is horrible for all of the other days exhibitors and their dogs. </w:t>
      </w:r>
    </w:p>
    <w:p>
      <w:r>
        <w:rPr>
          <w:b w:val="0"/>
          <w:i w:val="0"/>
        </w:rPr>
        <w:t>The lighting above the ring was excellent and whilst the ring was of a wonderfully large size, which for me is fabulous as I can safely move the dogs at a sensible striding out pace, there was plenty of room to spare for crates, bags and baggage. Catering was provided at a very reasonable price.</w:t>
      </w:r>
    </w:p>
    <w:p>
      <w:r>
        <w:rPr>
          <w:b w:val="0"/>
          <w:i w:val="0"/>
        </w:rPr>
        <w:t xml:space="preserve">I was talking to the owner of the venue after the show. Evidently being dog enthusiasts, they set up the farm about eight years ago and it has been run full time with dog-based events over the last five years. </w:t>
      </w:r>
    </w:p>
    <w:p>
      <w:r>
        <w:rPr>
          <w:b w:val="0"/>
          <w:i w:val="0"/>
        </w:rPr>
        <w:t xml:space="preserve">They cater for all forms of dog activities with overnight accommodation and meals available on site. Events other than breaks with dogs, include Seminars, Agility, Obedience, Breed Ch and Open shows, (the Doberman Championship Show is held there with a similar large entry to ours), in fact anything connected to dog sport and activity. Holiday makers or exhibitors with dogs can stay there in accommodation or their own camper vans or caravans and can enjoy the woodland walks and surroundings or let their dogs cool off on hot days in the lakes. </w:t>
      </w:r>
    </w:p>
    <w:p>
      <w:r>
        <w:rPr>
          <w:b w:val="0"/>
          <w:i w:val="0"/>
        </w:rPr>
        <w:t xml:space="preserve">Hopefully this will not be the last time a Labrador club uses this venue. </w:t>
      </w:r>
    </w:p>
    <w:p>
      <w:r>
        <w:rPr>
          <w:b w:val="0"/>
          <w:i w:val="0"/>
        </w:rPr>
        <w:t xml:space="preserve">Our thanks to the committee, especially  Secretary Ms C Jenkins for the extra work involved putting on such a pleasant event at this new venue. </w:t>
      </w:r>
    </w:p>
    <w:p>
      <w:r>
        <w:rPr>
          <w:b w:val="0"/>
          <w:i w:val="0"/>
        </w:rPr>
        <w:t>I do realise I have given extra space to describing the venue, but in times when we are losing venues, this excellent one has to be one of the best ever and needs to be promoted as a top class facility throughout the breeds.</w:t>
      </w:r>
    </w:p>
    <w:p>
      <w:r>
        <w:rPr>
          <w:b w:val="0"/>
          <w:i w:val="0"/>
        </w:rPr>
        <w:t xml:space="preserve">And now onto the next big event Crufts, where 20631 dogs are entered for this years show. Labradors have an entry of 230dogs for Pat Harrison to go over and 301 bitches for Sussie Wiles making a grand total of 531 dogs and bitches. Gundogs are on the first day, Thursday , not the easiest day traffic-wise around the NEC,so plan for an extra early start from home or arrange to stay locally for those attending. </w:t>
      </w:r>
    </w:p>
    <w:p>
      <w:r>
        <w:rPr>
          <w:b w:val="0"/>
          <w:i w:val="0"/>
        </w:rPr>
        <w:t>News from Marlene Hepper (Mardas), she has a new email address. mardaslabradors@gmail.com</w:t>
      </w:r>
    </w:p>
    <w:p>
      <w:r>
        <w:rPr>
          <w:b w:val="0"/>
          <w:i w:val="0"/>
        </w:rPr>
        <w:t>Under newly-approved changes to the Judges Competency Framework (JCF), beginning later this year, the Kennel Club has announced that there will be 'grandfather' rights for established judges who meet certain criteria. For full details, please see the table below.</w:t>
      </w:r>
    </w:p>
    <w:p>
      <w:r>
        <w:rPr>
          <w:b w:val="0"/>
          <w:i w:val="0"/>
        </w:rPr>
        <w:t>Experience gained is to be fully recognised for those judges who are 'approvable' to award CCs by the end of the JCF transition period. Having met the necessary criteria but not been offered a CC appointment or Championship Show Group or Best in Show appointment up to the end of December 2021, these judges may self-submit a questionnaire to the Kennel Club and if approved be able to register at the relevant JCF level.</w:t>
      </w:r>
    </w:p>
    <w:p>
      <w:r>
        <w:rPr>
          <w:b w:val="0"/>
          <w:i w:val="0"/>
        </w:rPr>
        <w:t>This option is available only between 1 January 2021 and 31 December 2021 and no submissions will be accepted before or after these dates.</w:t>
      </w:r>
    </w:p>
    <w:p>
      <w:r>
        <w:rPr>
          <w:b w:val="0"/>
          <w:i w:val="0"/>
        </w:rPr>
        <w:t>The A2 list approval route remains available until 31 December 2021. Breed clubs are encouraged to continue with this route to progress their judges to JCF Level 4 earlier than the new grandfathering option. If the judges concerned have forthcoming appointments these can be used for the required A2 assessments, especially breed club show appointments.</w:t>
      </w:r>
    </w:p>
    <w:p>
      <w:r>
        <w:rPr>
          <w:b w:val="0"/>
          <w:i w:val="0"/>
        </w:rPr>
        <w:t>It is also strongly advised that breed clubs bring their judging criteria into line with that of the Kennel Club as soon as they are able.</w:t>
      </w:r>
    </w:p>
    <w:p>
      <w:r>
        <w:rPr>
          <w:b w:val="0"/>
          <w:i w:val="0"/>
        </w:rPr>
        <w:t>These changes have come about as a result of a review of the JCF carried out by the Judges Committee following feedback, including comments received at the Kennel Club SGM in November. An announcement regarding free judging licences for existing single breed CC judges was made last month.</w:t>
      </w:r>
    </w:p>
    <w:p>
      <w:r>
        <w:rPr>
          <w:b w:val="0"/>
          <w:i w:val="0"/>
        </w:rPr>
        <w:t>Caroline Kisko, Kennel Club Secretary, said: "In making this announcement, the Kennel Club is responding to feedback from established judges, including those at the recent SGM, and hopes that this latest development demonstrates that the Kennel Club acknowledges the experience gained by a large number of aspiring CC judges using the traditional route. We would urge any judge who is eligible to self-submit to do so as soon as they are able in 2021 in order that they do not miss out on this opportunity."</w:t>
      </w:r>
    </w:p>
    <w:p>
      <w:r>
        <w:rPr>
          <w:b w:val="0"/>
          <w:i w:val="0"/>
        </w:rPr>
        <w:t xml:space="preserve">Ann Britton </w:t>
      </w:r>
    </w:p>
    <w:p>
      <w:r>
        <w:rPr>
          <w:b w:val="0"/>
          <w:i w:val="0"/>
        </w:rPr>
        <w:t xml:space="preserve">01989720665 </w:t>
      </w:r>
    </w:p>
    <w:p>
      <w:r>
        <w:rPr>
          <w:b w:val="0"/>
          <w:i w:val="0"/>
        </w:rPr>
        <w:t>Wmail: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