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- 05/07/2019 - ISSUE"</w:t>
      </w:r>
      <w:r>
        <w:br/>
      </w:r>
      <w:r>
        <w:rPr>
          <w:b w:val="0"/>
          <w:i w:val="0"/>
        </w:rPr>
        <w:br/>
        <w:t>date_original: "05/07/2019 - ISSUE"</w:t>
      </w:r>
      <w:r>
        <w:br/>
      </w:r>
      <w:r>
        <w:rPr>
          <w:b w:val="0"/>
          <w:i w:val="0"/>
        </w:rPr>
        <w:br/>
        <w:t>source_url: "https://www.ourdogs.co.uk/members/breednotes/RetrieverLabradorMain.php"</w:t>
      </w:r>
      <w:r>
        <w:br/>
      </w:r>
      <w:r>
        <w:rPr>
          <w:b w:val="0"/>
          <w:i w:val="0"/>
        </w:rPr>
        <w:br/>
        <w:t>scraped_at: "2026-09-13T15:19:58"</w:t>
      </w:r>
      <w:r>
        <w:br/>
      </w:r>
      <w:r>
        <w:rPr>
          <w:b w:val="0"/>
          <w:i w:val="0"/>
        </w:rPr>
        <w:br/>
        <w:t>word_count: 1145</w:t>
      </w:r>
    </w:p>
    <w:p>
      <w:r>
        <w:t>――――――――――――――――――――――――――――――</w:t>
      </w:r>
    </w:p>
    <w:p>
      <w:r>
        <w:rPr>
          <w:b w:val="0"/>
          <w:i w:val="0"/>
        </w:rPr>
        <w:t>NEWS MEMBERS' AREA SHOP SUBSCRIBE UPCOMING SHOWS MORE</w:t>
      </w:r>
    </w:p>
    <w:p>
      <w:r>
        <w:rPr>
          <w:b w:val="0"/>
          <w:i w:val="0"/>
        </w:rPr>
        <w:t>RETRIEVER LABRADOR</w:t>
      </w:r>
    </w:p>
    <w:p>
      <w:r>
        <w:rPr>
          <w:b w:val="0"/>
          <w:i w:val="0"/>
        </w:rPr>
        <w:t>Issue: 05/07/2019</w:t>
      </w:r>
    </w:p>
    <w:p>
      <w:r>
        <w:rPr>
          <w:b w:val="0"/>
          <w:i w:val="0"/>
        </w:rPr>
        <w:t xml:space="preserve">Windsor Ch Show was judged by Lynda Miles on what must have been the UKs hottest day for several years. Luckily judging was mainly undercover with the sunbathed outer part of the ring mainly used to assess movement. </w:t>
      </w:r>
    </w:p>
    <w:p>
      <w:r>
        <w:rPr>
          <w:b w:val="0"/>
          <w:i w:val="0"/>
        </w:rPr>
        <w:t>From an entry of 197 dogs and bitches, the Dog CC was an exciting first CC after two RCCs, (Crufts and Three Counties) for Stephanie Hodgkiss and her familyÃ¢â‚¬â„¢s 2 year old, home bred yellow, Dinnozo Top Notch Alfie (Sh Ch Rocheby Horn Blower x Bowstones Sunshine Rosie). The Dog RCC went to Linda Harvey Major and Sue Merrills yellow, Linjor the Squire JW Sh Cm. (Fin Ch Devonshires London Edition x Linjor Rhiannon JW)</w:t>
      </w:r>
    </w:p>
    <w:p>
      <w:r>
        <w:rPr>
          <w:b w:val="0"/>
          <w:i w:val="0"/>
        </w:rPr>
        <w:t xml:space="preserve">The Bitch CC, Best of Breed and made up on the day, was Rawlinson and Balshaws 4yr old yellow Shanorrell Socialite at Halshimoor (Fin Ch Devonshires London Edition x Sh Ch Shanorrell Splendour at Halshimoor). A lovely birthday present for Jane Rawlinson. </w:t>
      </w:r>
    </w:p>
    <w:p>
      <w:r>
        <w:rPr>
          <w:b w:val="0"/>
          <w:i w:val="0"/>
        </w:rPr>
        <w:t>She won her first CC at Windsor under Sussie Wiles a couple of years ago, her 2nd at this years Three Counties under Maureen Rees and now made up under Lynda Miles. Many congratulations!</w:t>
      </w:r>
    </w:p>
    <w:p>
      <w:r>
        <w:rPr>
          <w:b w:val="0"/>
          <w:i w:val="0"/>
        </w:rPr>
        <w:t xml:space="preserve">The Bitch RCC winner was Yo Shirtons yellow, Woolman Proper Dream Maker. (Carpenny Primo x Woolman Proper Wishmaker) </w:t>
      </w:r>
    </w:p>
    <w:p>
      <w:r>
        <w:rPr>
          <w:b w:val="0"/>
          <w:i w:val="0"/>
        </w:rPr>
        <w:t>Best Puppy was Christine Bailisss Tissalian High Society, (Sh Ch R Horn Blower x Tissalian Hide and Seek.)</w:t>
      </w:r>
    </w:p>
    <w:p>
      <w:r>
        <w:rPr>
          <w:b w:val="0"/>
          <w:i w:val="0"/>
        </w:rPr>
        <w:t>Best Veteran was Tickler and Welfords Othamcourt Penny Lane To Ankari. (Sh Ch Carpenny Made a Million x Othamcourt Estes Lauder).</w:t>
      </w:r>
    </w:p>
    <w:p>
      <w:r>
        <w:rPr>
          <w:b w:val="0"/>
          <w:i w:val="0"/>
        </w:rPr>
        <w:t xml:space="preserve">A down side of the day. The dog showing fraternity at Windsor, were appalled to hear that on the hottest day of the year, a chocolate Labrador dog had apparently been found shut in a boiling hot, furnace of a car, parked on the carpark whilst judging was taking place. </w:t>
      </w:r>
    </w:p>
    <w:p>
      <w:r>
        <w:rPr>
          <w:b w:val="0"/>
          <w:i w:val="0"/>
        </w:rPr>
        <w:t>What on earth was the dogs handler thinking in so cruelly abandoning the animal to such intolerable heat in a shut car or that it would ever be condoned. It is unforgivable! The temperature was around 34 degrees all day. The metal of car crates was too hot to even touch. Yet a dog had been left to its fate, incarcerated.</w:t>
      </w:r>
    </w:p>
    <w:p>
      <w:r>
        <w:rPr>
          <w:b w:val="0"/>
          <w:i w:val="0"/>
        </w:rPr>
        <w:t xml:space="preserve">Luckily this appalling abandonment and imprisonment of a dog to its possible death did not go unnoticed. An official from the show team quickly suspended all judging in the Labrador ring, whilst the search went on for the person in charge of the poor dog. </w:t>
      </w:r>
    </w:p>
    <w:p>
      <w:r>
        <w:rPr>
          <w:b w:val="0"/>
          <w:i w:val="0"/>
        </w:rPr>
        <w:t>Exhibitors were completely in agreement with the societyÃ¢â‚¬â„¢s action and all applauded, trusting that such wicked treatment of any dog especially a Labrador would be severely punished.</w:t>
      </w:r>
    </w:p>
    <w:p>
      <w:r>
        <w:rPr>
          <w:b w:val="0"/>
          <w:i w:val="0"/>
        </w:rPr>
        <w:t xml:space="preserve">I was so sorry to hear that John Crook (Balrion) had passed away on 24th June 2019 after a short illness. I understand as the years marched by, John, like many of us, greatly enjoyed the peace and beauty of his picturesque garden at home, with his second wife Saudjie and their Balrion Weathertop Labradors, plus a devoted Shiba Inu and a Collie. </w:t>
      </w:r>
    </w:p>
    <w:p>
      <w:r>
        <w:rPr>
          <w:b w:val="0"/>
          <w:i w:val="0"/>
        </w:rPr>
        <w:t xml:space="preserve">My own show kennel started out many years ago with a bitch from Balrion/Bradking/Sandylands lines, so I am especially grateful to John and his late wife Glenda, and to Peggy and Arthur Kelley (Bradking) for setting me on a sound road to breeding typical Labradors. Interestingly, Tom Grant started out with another of those same Simandem lines bred by Peggy Stevens, who later transferred her Simandem affix to Tom. I think our pups were cousins from vague recollection. </w:t>
      </w:r>
    </w:p>
    <w:p>
      <w:r>
        <w:rPr>
          <w:b w:val="0"/>
          <w:i w:val="0"/>
        </w:rPr>
        <w:t>The Balrion Labradors are a typical type and can be spotted all over the world.</w:t>
      </w:r>
    </w:p>
    <w:p>
      <w:r>
        <w:rPr>
          <w:b w:val="0"/>
          <w:i w:val="0"/>
        </w:rPr>
        <w:t>Johns funeral will be held this week, on Friday 5th July at 1pm at Flintshire Memorial Park and Crematorium, Oakenholt Lane, Northrop, Flintshire CH7 6DF followed immediately by a wake in Johns Walled garden at Weathertop, John and Saudjies home. The address is Weathertop, Hendre, Nr Mold, Flintshire CH7 5QP tel 01352 781366</w:t>
      </w:r>
    </w:p>
    <w:p>
      <w:r>
        <w:rPr>
          <w:b w:val="0"/>
          <w:i w:val="0"/>
        </w:rPr>
        <w:t>Saudjie writes, Ã¢â‚¬Å"There will be a light lunch and everyone is invited. There is plenty of parking. For those who canÃ¢â‚¬â„¢t make it to the Crematorium please join us at Johns Walled Garden, Weathertop.</w:t>
      </w:r>
    </w:p>
    <w:p>
      <w:r>
        <w:rPr>
          <w:b w:val="0"/>
          <w:i w:val="0"/>
        </w:rPr>
        <w:t>Funeral flowers by the family only. However, should you wish, please feel free to bring a plant for Johns Walled Garden. We have a bare patch and if he was here, he would be scurrying about, filling it with flowersÃ¢â‚¬Â.</w:t>
      </w:r>
    </w:p>
    <w:p>
      <w:r>
        <w:rPr>
          <w:b w:val="0"/>
          <w:i w:val="0"/>
        </w:rPr>
        <w:t>Janet Cole (Stanjantor) has withdrawn from judging Labradors at SKC in August. The replacement judge is allrounder, Mike Gadsby (Afterglow).</w:t>
      </w:r>
    </w:p>
    <w:p>
      <w:r>
        <w:rPr>
          <w:b w:val="0"/>
          <w:i w:val="0"/>
        </w:rPr>
        <w:t>There is a BVA Eye testing session with John Goodyear on Sunday, July 14th during the Midland Counties Labrador Retriever Club Garden Party at Wellfield House, Orgreave, Alrewas, Burton on Trent DE13 7DH.</w:t>
      </w:r>
    </w:p>
    <w:p>
      <w:r>
        <w:rPr>
          <w:b w:val="0"/>
          <w:i w:val="0"/>
        </w:rPr>
        <w:t>Regarding the implications of the forthcoming possibility of Brexit, Defra brings the following information to your attention:</w:t>
      </w:r>
    </w:p>
    <w:p>
      <w:r>
        <w:rPr>
          <w:b w:val="0"/>
          <w:i w:val="0"/>
        </w:rPr>
        <w:t>To make sure pets are able to travel from the UK to the EU after Brexit, pet owners should contact their vet at least four months before travelling to get the latest advice. Those wishing to travel to the EU on or immediately after 31 October 2019 would need to discuss requirements with their vet by the end of June at the latest.</w:t>
      </w:r>
    </w:p>
    <w:p>
      <w:r>
        <w:rPr>
          <w:b w:val="0"/>
          <w:i w:val="0"/>
        </w:rPr>
        <w:t>Breeders are advised to check the latest pet travel guidance to ensure you know how to prepare for travel with a pet in any scenario.</w:t>
      </w:r>
    </w:p>
    <w:p>
      <w:r>
        <w:rPr>
          <w:b w:val="0"/>
          <w:i w:val="0"/>
        </w:rPr>
        <w:t>If the UK leaves the EU with no agreement in place and becomes an unlisted third country, health and documentation requirements will change under the EU Pet Travel Scheme. Pet owners would need to ensure that their pet has a microchip, an up-to-date rabies vaccination and a blood test to demonstrate sufficient levels of rabies antibody. The blood test needs to be carried out a minimum of 30 days after its last rabies vaccination (whether thatÃ¢â‚¬â„¢s a booster or initial vaccination) and a minimum of three calendar months before travel. A current EU pet passport issued in the UK would not be valid for travel to the EU. Instead, pet owners would need to apply for an Animal Health Certificate no more than 10 days before their date of travel.</w:t>
      </w:r>
    </w:p>
    <w:p>
      <w:r>
        <w:rPr>
          <w:b w:val="0"/>
          <w:i w:val="0"/>
        </w:rPr>
        <w:t>Until the UK leaves the EU, pets can continue to travel to EU Member States under the current pet travel rules using the current EU pet passport.</w:t>
      </w:r>
    </w:p>
    <w:p>
      <w:r>
        <w:rPr>
          <w:b w:val="0"/>
          <w:i w:val="0"/>
        </w:rPr>
        <w:t xml:space="preserve">Ann Britton </w:t>
      </w:r>
    </w:p>
    <w:p>
      <w:r>
        <w:rPr>
          <w:b w:val="0"/>
          <w:i w:val="0"/>
        </w:rPr>
        <w:t>01989 720665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