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- 28/08/2020 - ISSUE"</w:t>
      </w:r>
      <w:r>
        <w:br/>
      </w:r>
      <w:r>
        <w:rPr>
          <w:b w:val="0"/>
          <w:i w:val="0"/>
        </w:rPr>
        <w:br/>
        <w:t>date_original: "28/08/2020 - ISSUE"</w:t>
      </w:r>
      <w:r>
        <w:br/>
      </w:r>
      <w:r>
        <w:rPr>
          <w:b w:val="0"/>
          <w:i w:val="0"/>
        </w:rPr>
        <w:br/>
        <w:t>source_url: "https://www.ourdogs.co.uk/members/breednotes/RetrieverLabradorMain.php"</w:t>
      </w:r>
      <w:r>
        <w:br/>
      </w:r>
      <w:r>
        <w:rPr>
          <w:b w:val="0"/>
          <w:i w:val="0"/>
        </w:rPr>
        <w:br/>
        <w:t>scraped_at: "2026-09-13T15:16:48"</w:t>
      </w:r>
      <w:r>
        <w:br/>
      </w:r>
      <w:r>
        <w:rPr>
          <w:b w:val="0"/>
          <w:i w:val="0"/>
        </w:rPr>
        <w:br/>
        <w:t>word_count: 1793</w:t>
      </w:r>
    </w:p>
    <w:p>
      <w:r>
        <w:t>――――――――――――――――――――――――――――――</w:t>
      </w:r>
    </w:p>
    <w:p>
      <w:r>
        <w:rPr>
          <w:b w:val="0"/>
          <w:i w:val="0"/>
        </w:rPr>
        <w:t>NEWS MEMBERS' AREA SHOP SUBSCRIBE UPCOMING SHOWS MORE</w:t>
      </w:r>
    </w:p>
    <w:p>
      <w:r>
        <w:rPr>
          <w:b w:val="0"/>
          <w:i w:val="0"/>
        </w:rPr>
        <w:t>RETRIEVER LABRADOR</w:t>
      </w:r>
    </w:p>
    <w:p>
      <w:r>
        <w:rPr>
          <w:b w:val="0"/>
          <w:i w:val="0"/>
        </w:rPr>
        <w:t>Issue: 28/08/2020</w:t>
      </w:r>
    </w:p>
    <w:p>
      <w:r>
        <w:rPr>
          <w:b w:val="0"/>
          <w:i w:val="0"/>
        </w:rPr>
        <w:t xml:space="preserve">As many breeders and exhibitors will know it was our dear friend, Bob HepworthÃ¢â‚¬â„¢s 100th birthday last week. He and his late wife Didi founded the Poolstead kennel many years ago, breeding generations of famous champions over the years. One of the most important Labrador kennels of the 20th century, there will be few modern show Labradors worldwide, whose pedigrees do not feature a typical Poolstead sire or dam somewhere in the background. </w:t>
      </w:r>
    </w:p>
    <w:p>
      <w:r>
        <w:rPr>
          <w:b w:val="0"/>
          <w:i w:val="0"/>
        </w:rPr>
        <w:t xml:space="preserve">We all have much to be grateful for to Bob and Didi and happily joined in celebrating BobÃ¢â‚¬â„¢s special birthday at a distance. Completely unsuspecting we even knew of his birthday, Bob was astounded to find himself opening over 150 birthday cards and downloading messages and good wishes from all corners of the world. </w:t>
      </w:r>
    </w:p>
    <w:p>
      <w:r>
        <w:rPr>
          <w:b w:val="0"/>
          <w:i w:val="0"/>
        </w:rPr>
        <w:t xml:space="preserve">Sarah Hutton, BobÃ¢â‚¬â„¢s daughter, who retains the Poolstead affix, organised a socially distanced family celebration on the day with photos posted on Facebook of her Dad looking fit and well and so very happy, next to a huge bottle of champagne sent from overseas to celebrate the occasion. </w:t>
      </w:r>
    </w:p>
    <w:p>
      <w:r>
        <w:rPr>
          <w:b w:val="0"/>
          <w:i w:val="0"/>
        </w:rPr>
        <w:t xml:space="preserve">In response, Bob writes: Ã¢â‚¬Å"Poolstead:  Thank You. I have been overwhelmed by the cards and well wishes I have received from the dog world worldwide and although my appreciation and thanks have been expressed to those directly concerned, I wish to thank each of you for contributing to an incredible celebration. Bob HepworthÃ¢â‚¬Â. </w:t>
      </w:r>
    </w:p>
    <w:p>
      <w:r>
        <w:rPr>
          <w:b w:val="0"/>
          <w:i w:val="0"/>
        </w:rPr>
        <w:t xml:space="preserve">The Kennel Club Breed Records came a few days ago. I, like many others who receive the BRS, was perplexed to see Labrador puppy numbers going up during Covid lockdown , with 11,175 Labradors bred and KC registered in the second quarter, April to June, an increase during lockdown compared with 10,494 in the same period last year. Yet as I understand it, the majority of show breeders have refrained from having puppies at all during lockdown, concerned that the right homes could not be guaranteed and their puppies possibly facing an uncertain future once their months as temporary lockdown entertainment have passed. </w:t>
      </w:r>
    </w:p>
    <w:p>
      <w:r>
        <w:rPr>
          <w:b w:val="0"/>
          <w:i w:val="0"/>
        </w:rPr>
        <w:t xml:space="preserve">I havenÃ¢â‚¬â„¢t gone through the whole BRS but in the early pages my eye was drawn to one kennel registering 106 puppies, 96 Labradors and 10 Golden Retrievers in the three month period. I recall these came from around 17 litters. </w:t>
      </w:r>
    </w:p>
    <w:p>
      <w:r>
        <w:rPr>
          <w:b w:val="0"/>
          <w:i w:val="0"/>
        </w:rPr>
        <w:t xml:space="preserve">It appears there is such unfulfilled demand for puppies to entertain the public in lockdown that others have observed an opening in the dog breeding market and jumped on a bandwagon, with huge inflated financial reward attached to each puppy sold. Prices approaching Ã‚Â£5000 are quoted online. </w:t>
      </w:r>
    </w:p>
    <w:p>
      <w:r>
        <w:rPr>
          <w:b w:val="0"/>
          <w:i w:val="0"/>
        </w:rPr>
        <w:t xml:space="preserve">One wonders how many puppies will end up in rescue once the lockdown children they have entertained have gone back to school after months at home and their parents returned to work. The first sign of a bored puppy abandoned to its own company for hours on end during a working day, chewing the furniture or kitchen cupboards or relieving himself in the house during the long lonely hours he is likely to be deserted for, will soon see him marched off to rescue. </w:t>
      </w:r>
    </w:p>
    <w:p>
      <w:r>
        <w:rPr>
          <w:b w:val="0"/>
          <w:i w:val="0"/>
        </w:rPr>
        <w:t>Ever popular, Mr Pepys has temporarily signed off for a while whilst his scribe Tony Jury enjoys a well-deserved break. Here is his latest contribution:</w:t>
      </w:r>
    </w:p>
    <w:p>
      <w:r>
        <w:rPr>
          <w:b w:val="0"/>
          <w:i w:val="0"/>
        </w:rPr>
        <w:t xml:space="preserve">The Occasional Diary of Mr Pepys p.xviii The Day of Our Lord, 26th of July 1665 (or thereabouts)    </w:t>
      </w:r>
    </w:p>
    <w:p>
      <w:r>
        <w:rPr>
          <w:b w:val="0"/>
          <w:i w:val="0"/>
        </w:rPr>
        <w:t xml:space="preserve">It is a fine assembly. In the spacious, nay baronial Baroque ballroom that bestrides the upper floors of the Rampant Rooster an extensive range of vittels and vins-de-table do meet our eyes; the whole repast set among vertiginous vases of marigolds and fleur-de-lis. </w:t>
      </w:r>
    </w:p>
    <w:p>
      <w:r>
        <w:rPr>
          <w:b w:val="0"/>
          <w:i w:val="0"/>
        </w:rPr>
        <w:t xml:space="preserve">I, Samuel Pepys (Labrador, NAF, Reg. applied for Ã¢â‚¬â€œ still pending) do delight upon the vicarious viands encompassing the known (and possibly still unknown) world that await our sampling. There is ample room within for spatial intercourse (so necessary in these precarious times.) Ã¢â‚¬ËœShouting-aboutÃ¢â‚¬â„¢ is rarely necessary, so raucous racketing never achieves the level of Ã¢â‚¬ËœLe DiscothequeÃ¢â‚¬â„¢ so necessary to our pals Ã¢â‚¬Ëœen-Paris.Ã¢â‚¬â„¢ (Nota: The degree of modernity of a Ã¢â‚¬Ëœmodern townÃ¢â‚¬â„¢ is oft measured directly, nay proportionally to the number of establishments so named in Francophile verse, par exemple: - PrÃƒÂªt ÃƒÂ  Manger, LÃ¢â‚¬â„¢Artisan, CÃƒÂ´te Brasserie, Le Starbucks etc.) </w:t>
      </w:r>
    </w:p>
    <w:p>
      <w:r>
        <w:rPr>
          <w:b w:val="0"/>
          <w:i w:val="0"/>
        </w:rPr>
        <w:t>Today, artistes, creditable breeders and expositors of the Canina fraternity assemble for the awarding of the awards, the presentation of prizes, much heart-felt thanking and totem toting of the judges. And, in the tearful case of the Keeper of the Purse-strings, the paying of the prize monies.</w:t>
      </w:r>
    </w:p>
    <w:p>
      <w:r>
        <w:rPr>
          <w:b w:val="0"/>
          <w:i w:val="0"/>
        </w:rPr>
        <w:t>Lady Pendleton takes the stage. She frowns at Badger the Squire who is busy distributing stud pedigrees to the onlookers. My Mistress discourages such entrepreneurship with a painful nudge of the elbow. Lady P. recites with the verve of FitzGerald on completing his Rubiayat Ã‚Â²Ã¢ÂÂ¶:</w:t>
      </w:r>
    </w:p>
    <w:p>
      <w:r>
        <w:rPr>
          <w:b w:val="0"/>
          <w:i w:val="0"/>
        </w:rPr>
        <w:t xml:space="preserve">Ã¢â‚¬ËœI welcome one and all. Unfortunately, His Hon. The Royal Canin cannot be with us. For sadly, he is detained in Tortola and his handler is needed to steer the Yacht. Whilst we mourn the high degree of mortuary that blights our fair town, we must proceed with fortitude. And by proceeding, our proceeds will greatly profit our worthy cause.Ã¢â‚¬â„¢ (Applause) Ã¢â‚¬ËœThis Exhibition is precisely what we need in our straightened times. It will encourage the meeting of minds and persons personably, in contrast to those fleeting pictorial mechanistics employed by members of the MEJA (Meckanistics, Entrepreneurs, Journos and Advertizationists.) Not to mention Image Rotators, Chiaroscuro projectors and Camera Obscura operators. Such exotic enjoyments should be enjoyed by Ladies privately and modestly.Ã¢â‚¬â„¢ The dear Lady did take a breath. </w:t>
      </w:r>
    </w:p>
    <w:p>
      <w:r>
        <w:rPr>
          <w:b w:val="0"/>
          <w:i w:val="0"/>
        </w:rPr>
        <w:t xml:space="preserve">Ã¢â‚¬ËœMiss Comely, ably assisted by Miss Warburton will arrange for typographicals of the valiant victories virtually viewed at our Exposition. Such achievements shall be listed and displayed all about our fair town.Ã¢â‚¬â„¢ </w:t>
      </w:r>
    </w:p>
    <w:p>
      <w:r>
        <w:rPr>
          <w:b w:val="0"/>
          <w:i w:val="0"/>
        </w:rPr>
        <w:t>[Note Ã‚Â²Ã¢ÂÂ¶: The Rubiayat of Omar Khayyam is an epic poem of interminable verses. It requires the stamina of Andy Murray (when his hip is not playing him up) in order to complete the recitation before darkness falls on a winter evening. No-one is quite sure what it is all about, but it is definitely an heroic tale with a deeper meaning that is somewhat difficult to put your finger on. IMO. But we also move onÃ¢â‚¬Â¦]</w:t>
      </w:r>
    </w:p>
    <w:p>
      <w:r>
        <w:rPr>
          <w:b w:val="0"/>
          <w:i w:val="0"/>
        </w:rPr>
        <w:t>Miss Warburton staggers in, moaning under a gross wash-basket containing all the trophies and prize monies. Camborne follows with a wheel-barrow of turnips, a trail of fresh soil spilling in his wake. To loud applause, Lady Pendleton graciously distributes the booty to all the winners who have taken their places (one pole apart) in the painty white squares sequenced about the ballroom.</w:t>
      </w:r>
    </w:p>
    <w:p>
      <w:r>
        <w:rPr>
          <w:b w:val="0"/>
          <w:i w:val="0"/>
        </w:rPr>
        <w:t xml:space="preserve">Receipt of The Frederick Bassett Cup (with money!) for the BIS proves highly emotional for its Welch winner, such that he bursts into a high tenor rendition of Ã¢â‚¬Å"Land of Our FathersÃ¢â‚¬â„¢Ã¢â‚¬Â (Warm applause!) The owner of the Reserve BIS sobs uncontrollably (Nota: This has been known to happen to those winning a Res.CC at Windsor and improbably, but only once, at the SKC.) Scrimshanks strikes a stance. His Persil terrier is posed in the silver-plated Ã¢â‚¬ËœSoup Bowl for Best Whelp.Ã¢â‚¬â„¢ He is hoping to catch the eye of Ali from the Ã¢â‚¬ËœDogs of our FancyÃ¢â‚¬â„¢ or a hack from the Ã¢â‚¬ËœSunday PanoramaÃ¢â‚¬â„¢ (and five minutes of fame.) Norman, the Normandy Spaniel, winner of JUNIOR is a close Ã¢â‚¬ËœamigoÃ¢â‚¬â„¢ of Pepys, the yellow one. I thump my typical tail in his honour as he collects his rosette, but sadly, it proves quite inedible. As his nervous breeder counts his prize-money, we creep silently kitchen-wards, lured by the enticing scent of smoky bacon. </w:t>
      </w:r>
    </w:p>
    <w:p>
      <w:r>
        <w:rPr>
          <w:b w:val="0"/>
          <w:i w:val="0"/>
        </w:rPr>
        <w:t xml:space="preserve">The Artistic Judges of the Grouping, Sgt Major Windsor Davis RA (RetÃ¢â‚¬â„¢d.) and the very senior Dr Isaac Newton FRS are both Sunday robed in deep purple velveteen with lacy cuffs and silver buckled boots. They receive their dues with deep bows and gracious gesticulations to the gracious gratification of Lady P. Smugly self-satisfied, they do take their seats of eminence upon a white-sheeted bench (oft borrowed from an Agricultural Society of this Parish.) Unfortunately for their eminences, hilarity is engendered when the seating collapses due to overweighting by 4 bot. Fine Madeira wine plus 2 bushels of turnips, whereupon they do all end up in the soup. (Turnip and Madeira soup? It is possible Ã¢â‚¬â€œ do see the August Colourful Supplement in the Sunday Mailstorm.) </w:t>
      </w:r>
    </w:p>
    <w:p>
      <w:r>
        <w:rPr>
          <w:b w:val="0"/>
          <w:i w:val="0"/>
        </w:rPr>
        <w:t>A hearty roundelay of adulation greets a parade of Ã¢â‚¬ËœOverseasÃ¢â‚¬â„¢ Exhibitors. (Who will now be residing in the town for an extra fortnight under the latest pestilential rulings. FYI) Sobbing uncontrollably, the Keeper of the Purse-strings is assisted back to his lodgings under the soothing wing of the Token Gent. Whence a pint of Brandy and water is his for the asking.</w:t>
      </w:r>
    </w:p>
    <w:p>
      <w:r>
        <w:rPr>
          <w:b w:val="0"/>
          <w:i w:val="0"/>
        </w:rPr>
        <w:t>I, Pepys (yellow and KC Reg. applied for etc.) now roundly replete from the partaking of bacon rind with tender turkey trimmings, observes unobserved as heavy canvas bags of sovereigns are weighed upon the Sisters of Mercy (who have reposed quietly in the Snug all the while Ã¢â‚¬â€œ each nursing a tiny shot of Absinthe.) A stout Moorish groom assists them into a covered carriage. A stout Postern, suitably armed with musket and balls, guards the rear. A military escort of four mounted Dragoons will accompany the sisters to the charity vessel, Ã¢â‚¬ËœThe Nightingale EndeavourÃ¢â‚¬â„¢ now securely moored in QueenÃ¢â‚¬â„¢s Dock, Basin 4. London E16. To respectful cheers, the Sisters depart. I, Samuel Pepys do wag my tail and follow likewise. Fare thee well!</w:t>
      </w:r>
    </w:p>
    <w:p>
      <w:r>
        <w:rPr>
          <w:b w:val="0"/>
          <w:i w:val="0"/>
        </w:rPr>
        <w:t xml:space="preserve">Thank you so much Mr Pepys for keeping us amused during lockdown.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