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- 13/12/2019 - ISSUE"</w:t>
      </w:r>
      <w:r>
        <w:br/>
      </w:r>
      <w:r>
        <w:rPr>
          <w:b w:val="0"/>
          <w:i w:val="0"/>
        </w:rPr>
        <w:br/>
        <w:t>date_original: "13/12/2019 - ISSUE"</w:t>
      </w:r>
      <w:r>
        <w:br/>
      </w:r>
      <w:r>
        <w:rPr>
          <w:b w:val="0"/>
          <w:i w:val="0"/>
        </w:rPr>
        <w:br/>
        <w:t>source_url: "https://www.ourdogs.co.uk/members/breednotes/RetrieverLabradorMain.php"</w:t>
      </w:r>
      <w:r>
        <w:br/>
      </w:r>
      <w:r>
        <w:rPr>
          <w:b w:val="0"/>
          <w:i w:val="0"/>
        </w:rPr>
        <w:br/>
        <w:t>scraped_at: "2026-09-13T15:18:39"</w:t>
      </w:r>
      <w:r>
        <w:br/>
      </w:r>
      <w:r>
        <w:rPr>
          <w:b w:val="0"/>
          <w:i w:val="0"/>
        </w:rPr>
        <w:br/>
        <w:t>word_count: 1388</w:t>
      </w:r>
    </w:p>
    <w:p>
      <w:r>
        <w:t>――――――――――――――――――――――――――――――</w:t>
      </w:r>
    </w:p>
    <w:p>
      <w:r>
        <w:rPr>
          <w:b w:val="0"/>
          <w:i w:val="0"/>
        </w:rPr>
        <w:t>NEWS MEMBERS' AREA SHOP SUBSCRIBE UPCOMING SHOWS MORE</w:t>
      </w:r>
    </w:p>
    <w:p>
      <w:r>
        <w:rPr>
          <w:b w:val="0"/>
          <w:i w:val="0"/>
        </w:rPr>
        <w:t>RETRIEVER LABRADOR</w:t>
      </w:r>
    </w:p>
    <w:p>
      <w:r>
        <w:rPr>
          <w:b w:val="0"/>
          <w:i w:val="0"/>
        </w:rPr>
        <w:t>Issue: 13/12/2019</w:t>
      </w:r>
    </w:p>
    <w:p>
      <w:r>
        <w:rPr>
          <w:b w:val="0"/>
          <w:i w:val="0"/>
        </w:rPr>
        <w:t xml:space="preserve">The final championship show of the year, LKA at the NEC Birmingham, is this coming weekend. The two judges Mairi Brown (Dogs) and Ken Roberts (Bitches) have drawn an entry of 179 dogs and bitches. Hopefully after the Thursday General Election, whatever the result, everyone will heave a huge sigh of relief and no one will ever need to mention the word Brexit again this year. Perhaps a fine of a pound in a jar for Rescue, for anyone that does! </w:t>
      </w:r>
    </w:p>
    <w:p>
      <w:r>
        <w:rPr>
          <w:b w:val="0"/>
          <w:i w:val="0"/>
        </w:rPr>
        <w:t xml:space="preserve">Many congratulations to Mac Percival and Becci Hodge who travelled the long way to Norwich, where both their dogs gained their Show Gundog Working Certificate at Eastern Counties Golden Ret Club day held at Easton &amp; Otley College, Easton Campus; Mac with Sh Ch Wynfaul The Wizard Ã¢â‚¬â€œ now Ch Wynfaul the Wizard, with his Sh Ch title being replaced by his full Ch title and Becci succeeding with Naiken Carinsia. 13 out of 15 dogs passed. As well as the Labradors there were Golden Retrievers - including 2 from Belgium, Flatcoat Retrievers and single Duck Toller. </w:t>
      </w:r>
    </w:p>
    <w:p>
      <w:r>
        <w:rPr>
          <w:b w:val="0"/>
          <w:i w:val="0"/>
        </w:rPr>
        <w:t xml:space="preserve">The Judges were Steve Ellis (A panel judge) and Trevor Souster. A long drive home but well worth it. Many Congratulations. </w:t>
      </w:r>
    </w:p>
    <w:p>
      <w:r>
        <w:rPr>
          <w:b w:val="0"/>
          <w:i w:val="0"/>
        </w:rPr>
        <w:t xml:space="preserve">Following discussion on the newly introduced, immediate requirement of ABS Health Test Elbow scoring, touched upon at length in recent Breed Notes and somewhat in typical  Chinese Whisper fashion on Facebook, the Labrador Health Committee Chairman, Joy Venturi Rose has agreed to my suggestion that to keep breeders up to date with possible new health tests coming along in the pipeline, especially those who would rather read print than use a computer, it would be a good idea to publish in full, the minutes of the Labrador Breed Health Committee meetings in Our Dogs Breed Notes from now on. </w:t>
      </w:r>
    </w:p>
    <w:p>
      <w:r>
        <w:rPr>
          <w:b w:val="0"/>
          <w:i w:val="0"/>
        </w:rPr>
        <w:t xml:space="preserve">Hopefully that way there will be no more Health Scheme nasty surprises, as everyone will already be forewarned of that which is likely to come into operation at some future point. </w:t>
      </w:r>
    </w:p>
    <w:p>
      <w:r>
        <w:rPr>
          <w:b w:val="0"/>
          <w:i w:val="0"/>
        </w:rPr>
        <w:t xml:space="preserve">The minutes are already on the Breed Council website and it is now hoped that once confirmation has been received from the new Breed Council Chairman, Sussie Wiles to the publication of the actual Breed Council Meeting Minutes in Our Dogs, as older readers had become used to in former years when Pat Gill was Secretary, and before computers became the norm, then we can all become better informed. </w:t>
      </w:r>
    </w:p>
    <w:p>
      <w:r>
        <w:rPr>
          <w:b w:val="0"/>
          <w:i w:val="0"/>
        </w:rPr>
        <w:t xml:space="preserve">This wider spread of information can only be useful to all Labrador enthusiasts, those who would rather read the text in bed or even when relaxing in the bath, rather than sitting on an un-comfy chair, squinting at the computer screen, or reading ant-sized print on ones iPad, or iPhone and just giving up. </w:t>
      </w:r>
    </w:p>
    <w:p>
      <w:r>
        <w:rPr>
          <w:b w:val="0"/>
          <w:i w:val="0"/>
        </w:rPr>
        <w:t>The Health Committee Meeting Minutes are somewhat long, but as Joy rightly wants them exactly as they appear on the website here goes. Something to read and keep you all mentally occupied over Christmas perhaps?? Here goes, half this week and the rest next week:-</w:t>
      </w:r>
    </w:p>
    <w:p>
      <w:r>
        <w:rPr>
          <w:b w:val="0"/>
          <w:i w:val="0"/>
        </w:rPr>
        <w:t xml:space="preserve">Labrador Breed Health Sub-committee (LBHSC) Meeting Draft Minutes 15th April 2019 </w:t>
      </w:r>
    </w:p>
    <w:p>
      <w:r>
        <w:rPr>
          <w:b w:val="0"/>
          <w:i w:val="0"/>
        </w:rPr>
        <w:t xml:space="preserve">Those present: Joy Venturi Rose (chairman and Breed Health Co-ordinator) Lynda Heron (Breed Health Co-ordinator), Elaine Grummitt, Fiona Braddon, Kira Leith-Ross, Kirsty Jones Kate Smith, Fiona McClean, Sheelin Cuthbert (Breed Council Chairman) Sussie Wiles (Breed Council Chairman Elect) Karl Gawthorpe (Breed Council Secretary), </w:t>
      </w:r>
    </w:p>
    <w:p>
      <w:r>
        <w:rPr>
          <w:b w:val="0"/>
          <w:i w:val="0"/>
        </w:rPr>
        <w:t>Apologies There were no apologies or absentees. JVR welcomed the members and all gave a short resume of their background and interests. The Minutes of the last meeting were agreed with one spelling correction. It was clarified that members of the Labrador Breed Health Sub Committee who were not also on the Breed Council (BC) would have their travel expenses paid by the BC. Please complete the expenses sheet to be given to Karl Gawthorpe</w:t>
      </w:r>
    </w:p>
    <w:p>
      <w:r>
        <w:rPr>
          <w:b w:val="0"/>
          <w:i w:val="0"/>
        </w:rPr>
        <w:t xml:space="preserve">Matters Arising: Give a Dog a Genome. JVR reported that not all clubs had positively answered that they would contribute the extra money for an early start to this project. We were now due to start in 2019. </w:t>
      </w:r>
    </w:p>
    <w:p>
      <w:r>
        <w:rPr>
          <w:b w:val="0"/>
          <w:i w:val="0"/>
        </w:rPr>
        <w:t xml:space="preserve">JVR had not heard anything from the project organisers so it was agreed that she would make contact to see when we would be starting. </w:t>
      </w:r>
    </w:p>
    <w:p>
      <w:r>
        <w:rPr>
          <w:b w:val="0"/>
          <w:i w:val="0"/>
        </w:rPr>
        <w:t xml:space="preserve">There had been no feedback from clubs on the conditions to be investigated so we would go forward with the suggested Elbow Dysplasia, Hereditary Cataract and Cruciate ligament as indicated previously via the Kennel Club Breed Health Report. </w:t>
      </w:r>
    </w:p>
    <w:p>
      <w:r>
        <w:rPr>
          <w:b w:val="0"/>
          <w:i w:val="0"/>
        </w:rPr>
        <w:t xml:space="preserve">Fiona Braddon asked why skin issues were not included. However (apart from ear problems (which can sometimes be skin related) this was not something that had been particularly highlighted via other health surveys or the breed clubs and we were only allowed to request three conditions via the Give a Dog a Genome project. </w:t>
      </w:r>
    </w:p>
    <w:p>
      <w:r>
        <w:rPr>
          <w:b w:val="0"/>
          <w:i w:val="0"/>
        </w:rPr>
        <w:t xml:space="preserve">GPRA control letter. JVR reported that she had spent basically the whole year developing the research material and application to agree that Elbow Dysplasia scoring should be a requirement of the Assured Breeders Scheme (ABS) and felt that it was not a good idea to be pushing the Kennel Club regarding two different projects at the same time. GPRA will feature as this yearÃ¢â‚¬â„¢s project. </w:t>
      </w:r>
    </w:p>
    <w:p>
      <w:r>
        <w:rPr>
          <w:b w:val="0"/>
          <w:i w:val="0"/>
        </w:rPr>
        <w:t>Elbow Dysplasia (EB) Scoring As part of the research it was discovered that of progeny scoring the worst i.e scores of 2 or 3 sixty three percent (63%) of these dogs registered under the ABS scheme came from litters where either no parents were scored for ED or only one parent was scored. Accordingly the Breed Healthy Sub Committee proposal has been accepted by the Kennel Club (KC) ABS group and health sub-committee and has been ratified by the KC Board.</w:t>
      </w:r>
    </w:p>
    <w:p>
      <w:r>
        <w:rPr>
          <w:b w:val="0"/>
          <w:i w:val="0"/>
        </w:rPr>
        <w:t xml:space="preserve">The following change to the Health Sub Committee terms of reference (copy attached) to enable less changes of representatives all in one go. </w:t>
      </w:r>
    </w:p>
    <w:p>
      <w:r>
        <w:rPr>
          <w:b w:val="0"/>
          <w:i w:val="0"/>
        </w:rPr>
        <w:t xml:space="preserve">The following proposal and as suggested at the meeting with the amendment underlined was passed by the committee. </w:t>
      </w:r>
    </w:p>
    <w:p>
      <w:r>
        <w:rPr>
          <w:b w:val="0"/>
          <w:i w:val="0"/>
        </w:rPr>
        <w:t xml:space="preserve">The Breed Club Health Sub Committee shall be made up of the two breed health coordinators who are elected every five years plus six other elected breed Club representatives. One third of the breed club representatives (consisting of the longest serving members) will retire bi-annually but will be eligible for re-election. The remaining two thirds of the committee shall continue in office for the following year. </w:t>
      </w:r>
    </w:p>
    <w:p>
      <w:r>
        <w:rPr>
          <w:b w:val="0"/>
          <w:i w:val="0"/>
        </w:rPr>
        <w:t>In the event of a resignation of a representative of one or more of the breed clubs all breed clubs will be asked to nominate names to fill the vacant space/s.</w:t>
      </w:r>
    </w:p>
    <w:p>
      <w:r>
        <w:rPr>
          <w:b w:val="0"/>
          <w:i w:val="0"/>
        </w:rPr>
        <w:t xml:space="preserve">In the event of more nominations than spaces available being receive, the election will be by ballot of all the breed clubs. </w:t>
      </w:r>
    </w:p>
    <w:p>
      <w:r>
        <w:rPr>
          <w:b w:val="0"/>
          <w:i w:val="0"/>
        </w:rPr>
        <w:t xml:space="preserve">As the above was adopted, a ballot was held that determined the following length of service: Elaine Grummitt 2 years, Fiona Braddon 2 years, Keira Leith Ross 3 years, Kirty Jones 3 years, Kate Smith 4 years, Fiona McClean 4 years. Representation of Breed Clubs Kirsty Jones Cotswold and Wyevern and Labrador Retriever Club of Wales. Kate Smith East Anglian LRC and The Labrador Club. Joy Venturi Rose Kent Surrey and Sussex LRC, Fiona Maclean Labrador Club of Northern Ireland and North West LRC, Kira Leith-Ross Labrador Club of Scotland and Three Ridings LRC, Elaine Grummitt Midland Counties, LRC Lynda Heron Northumberland and Durham LRC, Fiona Braddon West of England LRC and Yellow Labrador Club. (To be continued next week). </w:t>
      </w:r>
    </w:p>
    <w:p>
      <w:r>
        <w:rPr>
          <w:b w:val="0"/>
          <w:i w:val="0"/>
        </w:rPr>
        <w:t>Congratulations readers if you have got this far, half way through the minutes of the Health Committee taken in full from the Breed Council website. At least you can appreciate from the foregoing how much time, thought and effort  is put in by the delegates from the various breed clubs to ensure our lovely breed is as extra fit and healthy as is at all possible. Thank you committee members.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