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- 26/01/2018 - ISSUE"</w:t>
      </w:r>
      <w:r>
        <w:br/>
      </w:r>
      <w:r>
        <w:rPr>
          <w:b w:val="0"/>
          <w:i w:val="0"/>
        </w:rPr>
        <w:br/>
        <w:t>date_original: "26/01/2018 - ISSUE"</w:t>
      </w:r>
      <w:r>
        <w:br/>
      </w:r>
      <w:r>
        <w:rPr>
          <w:b w:val="0"/>
          <w:i w:val="0"/>
        </w:rPr>
        <w:br/>
        <w:t>source_url: "https://www.ourdogs.co.uk/members/breednotes/RetrieverLabradorMain.php"</w:t>
      </w:r>
      <w:r>
        <w:br/>
      </w:r>
      <w:r>
        <w:rPr>
          <w:b w:val="0"/>
          <w:i w:val="0"/>
        </w:rPr>
        <w:br/>
        <w:t>scraped_at: "2026-09-13T15:23:58"</w:t>
      </w:r>
      <w:r>
        <w:br/>
      </w:r>
      <w:r>
        <w:rPr>
          <w:b w:val="0"/>
          <w:i w:val="0"/>
        </w:rPr>
        <w:br/>
        <w:t>word_count: 924</w:t>
      </w:r>
    </w:p>
    <w:p>
      <w:r>
        <w:t>――――――――――――――――――――――――――――――</w:t>
      </w:r>
    </w:p>
    <w:p>
      <w:r>
        <w:rPr>
          <w:b w:val="0"/>
          <w:i w:val="0"/>
        </w:rPr>
        <w:t>NEWS MEMBERS' AREA SHOP SUBSCRIBE UPCOMING SHOWS MORE</w:t>
      </w:r>
    </w:p>
    <w:p>
      <w:r>
        <w:rPr>
          <w:b w:val="0"/>
          <w:i w:val="0"/>
        </w:rPr>
        <w:t>RETRIEVER LABRADOR</w:t>
      </w:r>
    </w:p>
    <w:p>
      <w:r>
        <w:rPr>
          <w:b w:val="0"/>
          <w:i w:val="0"/>
        </w:rPr>
        <w:t>Issue: 26/01/2018</w:t>
      </w:r>
    </w:p>
    <w:p>
      <w:r>
        <w:rPr>
          <w:b w:val="0"/>
          <w:i w:val="0"/>
        </w:rPr>
        <w:t>Optigen are again offering their best ever discounts off DNA tests at Val Tiller's postal Optigen 20/20 Clinic, shipping 20th February.</w:t>
      </w:r>
    </w:p>
    <w:p>
      <w:r>
        <w:rPr>
          <w:b w:val="0"/>
          <w:i w:val="0"/>
        </w:rPr>
        <w:t xml:space="preserve">Labradors are invited to be DNA tested for prcd-PRA RD/OSD, HNPK, ACHM, CNM, EIC, HUU, NARC &amp; SD2. Full details and test kits available now at val.tiller@talk21.com or Tel: (01372) 273597.   </w:t>
      </w:r>
    </w:p>
    <w:p>
      <w:r>
        <w:rPr>
          <w:b w:val="0"/>
          <w:i w:val="0"/>
        </w:rPr>
        <w:t xml:space="preserve">Mrs Sussie Wiles black 5year old bitch Sh Ch Dolehamholt Dazzler of Richbourne JW handled by Mrs Linda Partridge and Kerrie Goddens 2 1/2 year old chocolate dog, Woodmist </w:t>
      </w:r>
    </w:p>
    <w:p>
      <w:r>
        <w:rPr>
          <w:b w:val="0"/>
          <w:i w:val="0"/>
        </w:rPr>
        <w:t xml:space="preserve">Wesley handled by her owner, both passed their Show Gundog Working Certificate on Tuesday 18th January 2018 at Eastern Counties Golden Retriever Club , Ampton Shoot. </w:t>
      </w:r>
    </w:p>
    <w:p>
      <w:r>
        <w:rPr>
          <w:b w:val="0"/>
          <w:i w:val="0"/>
        </w:rPr>
        <w:t>Kerrie, who says she is very new to showing and working, is thrilled. She says "Great to see two Labs using their natural instincts. They hunted particularly well. I  am thrilled with the fun it is bringing! " Many congratulations.</w:t>
      </w:r>
    </w:p>
    <w:p>
      <w:r>
        <w:rPr>
          <w:b w:val="0"/>
          <w:i w:val="0"/>
        </w:rPr>
        <w:t>Manchester Ch Show held at Stafford County Showground regretfully hit a very bad patch of winter weather. The show is held over four days. I was showing on Terrier day, the first day, fully intending to return and show three entered Labs on the fourth and final day. I later gave that idea a miss and stayed at home, snug and dry.</w:t>
      </w:r>
    </w:p>
    <w:p>
      <w:r>
        <w:rPr>
          <w:b w:val="0"/>
          <w:i w:val="0"/>
        </w:rPr>
        <w:t>On day one, Thursday, the weather was grey, wet, cold and raw. The motorway system from the south on any Midland work day is generally snarled up around Birmingham, even more so now, due to a two year programme to replace a motorway bridge carrying a whole three lane carriageway section, just south of the city, near where the M5 meets the M6.</w:t>
      </w:r>
    </w:p>
    <w:p>
      <w:r>
        <w:rPr>
          <w:b w:val="0"/>
          <w:i w:val="0"/>
        </w:rPr>
        <w:t xml:space="preserve">With judging starting at 9am, I had allowed hours  of extra time for a slow journey, but it was delayed even further when a driver ran into, and decapitated a central lamp Standard in the reduced two lane section of the M5 motorway. We queued for ages then sped up to the heady heights of 8mph! Luckily my first class at 9am was only the Puppy Stakes, not a Breed class.  I missed it by a mile not arriving at the Showground until a further hour and a quarter later, well after 10.15am! </w:t>
      </w:r>
    </w:p>
    <w:p>
      <w:r>
        <w:rPr>
          <w:b w:val="0"/>
          <w:i w:val="0"/>
        </w:rPr>
        <w:t xml:space="preserve">Parking was interesting in the heavy rain, for although we were showing in the Sandylands Hall we were all firmly directed as far away as possible, right over by the main road fence. </w:t>
      </w:r>
    </w:p>
    <w:p>
      <w:r>
        <w:rPr>
          <w:b w:val="0"/>
          <w:i w:val="0"/>
        </w:rPr>
        <w:t>The torrential rain continued to fall all day and people drifted away early. I gather some breeds refused to show in the tented outdoor breed rings at the back of Bingley Hall which were cold and flooded . Other indoor rings were then apparently cut down in size to accommodate the refugee breeds.</w:t>
      </w:r>
    </w:p>
    <w:p>
      <w:r>
        <w:rPr>
          <w:b w:val="0"/>
          <w:i w:val="0"/>
        </w:rPr>
        <w:t>By the end of the first day, cars were being towed off the ruined boggy ground.</w:t>
      </w:r>
    </w:p>
    <w:p>
      <w:r>
        <w:rPr>
          <w:b w:val="0"/>
          <w:i w:val="0"/>
        </w:rPr>
        <w:t xml:space="preserve">Over the four day duration of the show Facebook showed the parking surface getting worse and worse.  True or false, some said it took two hours to get to the exit gates. </w:t>
      </w:r>
    </w:p>
    <w:p>
      <w:r>
        <w:rPr>
          <w:b w:val="0"/>
          <w:i w:val="0"/>
        </w:rPr>
        <w:t>Had the weather been dry and the surface hard, there would have been no complaints at all, but sadly at this time of the year it can rain for days on end and people are likely to get stuck in the mud and not happy getting soaked walking back and forth, a long way  into the venue.</w:t>
      </w:r>
    </w:p>
    <w:p>
      <w:r>
        <w:rPr>
          <w:b w:val="0"/>
          <w:i w:val="0"/>
        </w:rPr>
        <w:t>Over the years I've organised many four day Ch shows where our efforts the previous week proudly setting up a picture-perfect, dry venue have been dashed, the venue being turned by excessive rain into a muddy disaster. We organisers don't do it on purpose! Believe me, it is just as disappointing for the organisers as for we Exhibitors.</w:t>
      </w:r>
    </w:p>
    <w:p>
      <w:r>
        <w:rPr>
          <w:b w:val="0"/>
          <w:i w:val="0"/>
        </w:rPr>
        <w:t xml:space="preserve">So, day four, Gundog Day, dawned, my three dogs were all clean and ready to be  driven to the show, when common sense kicked in and I thought, there has been snow overnight, the lane outside my house is pure sheet ice,  fog is  forecast for late afternoon on the way home, and you're contemplating going to a dog Show! </w:t>
      </w:r>
    </w:p>
    <w:p>
      <w:r>
        <w:rPr>
          <w:b w:val="0"/>
          <w:i w:val="0"/>
        </w:rPr>
        <w:t xml:space="preserve">Well, you're mad!! There will be plenty more shows. </w:t>
      </w:r>
    </w:p>
    <w:p>
      <w:r>
        <w:rPr>
          <w:b w:val="0"/>
          <w:i w:val="0"/>
        </w:rPr>
        <w:t>So I stayed here and read the results in the warm, dry kitchen as they came up via Higham Press during the day.</w:t>
      </w:r>
    </w:p>
    <w:p>
      <w:r>
        <w:rPr>
          <w:b w:val="0"/>
          <w:i w:val="0"/>
        </w:rPr>
        <w:t>Wendy Southwell kindly videoed  the Labrador Dog  challenge on Facebook, in the Sandylands Hall. One thing I noticed was the relative silence of the Labradors, compared with the deafening non stop racket of 160 barking Staffordshire Bull Terriers which shattered the Sandylands Hall airspace from start to finish on Thursday.</w:t>
      </w:r>
    </w:p>
    <w:p>
      <w:r>
        <w:rPr>
          <w:b w:val="0"/>
          <w:i w:val="0"/>
        </w:rPr>
        <w:t>Wendy Manning (Overmarsh) was the Labrador judge, awarding CCs for the very first time. From an entry of 226 her winners were</w:t>
      </w:r>
    </w:p>
    <w:p>
      <w:r>
        <w:rPr>
          <w:b w:val="0"/>
          <w:i w:val="0"/>
        </w:rPr>
        <w:t>Dog CC Marlene Heppers black Mardas All .Blacks JW</w:t>
      </w:r>
    </w:p>
    <w:p>
      <w:r>
        <w:rPr>
          <w:b w:val="0"/>
          <w:i w:val="0"/>
        </w:rPr>
        <w:t>Dog RCC Maxine Woodleys ShCh Secret Moment at Alkamhurst</w:t>
      </w:r>
    </w:p>
    <w:p>
      <w:r>
        <w:rPr>
          <w:b w:val="0"/>
          <w:i w:val="0"/>
        </w:rPr>
        <w:t>Bitch CC and BOB David Coodes Warringahs Gurley</w:t>
      </w:r>
    </w:p>
    <w:p>
      <w:r>
        <w:rPr>
          <w:b w:val="0"/>
          <w:i w:val="0"/>
        </w:rPr>
        <w:t>Bitch RCC Ms Platts Newhorizons Special Edition</w:t>
      </w:r>
    </w:p>
    <w:p>
      <w:r>
        <w:rPr>
          <w:b w:val="0"/>
          <w:i w:val="0"/>
        </w:rPr>
        <w:t>Best Puppy. Margaret Litherlands Oscar Pistorius</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