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 Oct 2004"</w:t>
      </w:r>
      <w:r>
        <w:br/>
      </w:r>
      <w:r>
        <w:rPr>
          <w:b w:val="0"/>
          <w:i w:val="0"/>
        </w:rPr>
        <w:br/>
        <w:t>date_original: "1 Oct 2004"</w:t>
      </w:r>
      <w:r>
        <w:br/>
      </w:r>
      <w:r>
        <w:rPr>
          <w:b w:val="0"/>
          <w:i w:val="0"/>
        </w:rPr>
        <w:br/>
        <w:t>source_url: "https://www.ourdogs.co.uk/members/breednotes/2004/RetrieverLabrador/RetrieverLabrador-oct1.htm"</w:t>
      </w:r>
      <w:r>
        <w:br/>
      </w:r>
      <w:r>
        <w:rPr>
          <w:b w:val="0"/>
          <w:i w:val="0"/>
        </w:rPr>
        <w:br/>
        <w:t>archive_type: "static_html"</w:t>
      </w:r>
      <w:r>
        <w:br/>
      </w:r>
      <w:r>
        <w:rPr>
          <w:b w:val="0"/>
          <w:i w:val="0"/>
        </w:rPr>
        <w:br/>
        <w:t>scraped_at: "2026-09-13T22:14:53"</w:t>
      </w:r>
      <w:r>
        <w:br/>
      </w:r>
      <w:r>
        <w:rPr>
          <w:b w:val="0"/>
          <w:i w:val="0"/>
        </w:rPr>
        <w:br/>
        <w:t>word_count: 1565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Mary Tomsett is preparing the list of members of the Labrador Retriever Club for the next yearbook. Will members please check that their details are correct in the current book. Any changes should be sent to Mrs M Tomsett, 24 Cornmill Gardens, Wannock, Polegate, East Sussex BN26 5NL or email thetomsetts@tiscali.co.uk.</w:t>
      </w:r>
    </w:p>
    <w:p>
      <w:r>
        <w:rPr>
          <w:b w:val="0"/>
          <w:i w:val="0"/>
        </w:rPr>
        <w:t>Pam Hingley Yearbook Editor for Midland Counties LRC reminds members that their copy for adverts should be with her by the end of October at the latest.</w:t>
      </w:r>
    </w:p>
    <w:p>
      <w:r>
        <w:rPr>
          <w:b w:val="0"/>
          <w:i w:val="0"/>
        </w:rPr>
        <w:t>Congratulations to Judith Charlton, whose yellow bitch, Foxrush Giselle went Best in Show at Midland Counties LRC Open show under Mrs Joan Woodall.A message from West of England Labrador Club; several cups and trophies for the forthcoming championship show are missing. Please check your shelves and should you find one of these missing cups, please ring the Cup Secretary, Cathy Wilkins on 01460 281 823 to arrange its safe return to the club in time for the show.</w:t>
      </w:r>
    </w:p>
    <w:p>
      <w:r>
        <w:rPr>
          <w:b w:val="0"/>
          <w:i w:val="0"/>
        </w:rPr>
        <w:t>Those who were showing in the Midlands area during the 1980s will recall Sue and James Cooke, who used to attend the shows with their lovely black Labrador bitches.</w:t>
      </w:r>
      <w:r>
        <w:br/>
      </w:r>
      <w:r>
        <w:rPr>
          <w:b w:val="0"/>
          <w:i w:val="0"/>
        </w:rPr>
        <w:br/>
        <w:t>I was very sad to hear the awful news last week that James had passed away from cancer, which was only diagnosed this June; barely three months previously. He was just 50 years of age.</w:t>
      </w:r>
    </w:p>
    <w:p>
      <w:r>
        <w:rPr>
          <w:b w:val="0"/>
          <w:i w:val="0"/>
        </w:rPr>
        <w:t>Such a kind and friendly couple, James and Sue started in Labradors in 1982, when they purchased a daughter of Bradking Black Bess, Stebel Little Dorrit, from Pat and Colin Harrison. James wife, Sue used to work with Keith Elliott (Lyndham) prior to moving to the Midlands.</w:t>
      </w:r>
    </w:p>
    <w:p>
      <w:r>
        <w:rPr>
          <w:b w:val="0"/>
          <w:i w:val="0"/>
        </w:rPr>
        <w:t>Last year, after a break of several years, they decided to have another black Labrador bitch, Maddy, who was bred by the Elliotts – in a short time, she brought much happiness to Jim and hopefully will now be a great comfort to Sue. We send our heartfelt sympathy at this sad time.</w:t>
      </w:r>
    </w:p>
    <w:p>
      <w:r>
        <w:rPr>
          <w:b w:val="0"/>
          <w:i w:val="0"/>
        </w:rPr>
        <w:t>Linda Major, (Linjor), who lives in South Wales, has to be admired for her unstinting support, come what may, for all dog shows. She had dogs entered at Darlington on Terrier day and also on Gundog Day. The day before Terrier day, she fell at home in her kitchen, sustaining two badly bruised knees, a sprained wrist, the other wrist broken (and now in plaster) and finally, to add to the beautiful picture, a broken nose!</w:t>
      </w:r>
    </w:p>
    <w:p>
      <w:r>
        <w:rPr>
          <w:b w:val="0"/>
          <w:i w:val="0"/>
        </w:rPr>
        <w:t>Now, most of us would just retire to bed with any one of these afflictions and forget about dog shows. Not so Linda!</w:t>
      </w:r>
    </w:p>
    <w:p>
      <w:r>
        <w:rPr>
          <w:b w:val="0"/>
          <w:i w:val="0"/>
        </w:rPr>
        <w:t>She duly drove to Darlington on Terrier day, showed her Norwich Terrier; returned home to South Wales that night and then went back to Darlington on Gundog day, where she won her 2nd CC with her yellow bitch, Siskin de la Vigne Nieuil Avec Linjor JW (Imp) Wow. Well a CC certainly makes things feel better, even if you are still a bit black and blue to look at! I gather the return journey took 6 hours due to traffic hold-ups but who cares, when there is a CC in the show bag!</w:t>
      </w:r>
    </w:p>
    <w:p>
      <w:r>
        <w:rPr>
          <w:b w:val="0"/>
          <w:i w:val="0"/>
        </w:rPr>
        <w:t>Well done, Linda and congratulations too, for gaining the Junior Warrant with Linjor Valentino.</w:t>
      </w:r>
    </w:p>
    <w:p>
      <w:r>
        <w:rPr>
          <w:b w:val="0"/>
          <w:i w:val="0"/>
        </w:rPr>
        <w:t>Although entered, I did not make Darlington. The Judge was Carmyn Kingston from Australia and the winners were:- Dog CC and Best of Breed - Diana Downey Tulloch’s Sh Ch Tullochmohr Final Edition JW Res Dog CC - Margaret and Andrew Browns Sh Ch Ramsayville Rogue Trader Bitch CC - Linda Majors Siskin de la Vigne Nieuil Avec Linjor JW (Imp) and Best Puppy and 4th in the Gundog Puppy Group - Linda Millivray’s Antonine Columbo. Congratulations to you all.</w:t>
      </w:r>
      <w:r>
        <w:br/>
      </w:r>
      <w:r>
        <w:rPr>
          <w:b w:val="0"/>
          <w:i w:val="0"/>
        </w:rPr>
        <w:br/>
        <w:t xml:space="preserve"> We end this week’s notes with a most fitting tribute to a world famous dog.</w:t>
      </w:r>
      <w:r>
        <w:br/>
      </w:r>
      <w:r>
        <w:rPr>
          <w:b w:val="0"/>
          <w:i w:val="0"/>
        </w:rPr>
        <w:br/>
        <w:t>I am sad to report that Felicity Leith Ross, the well known, top class breeder and exhibitor from France has had to say a final goodbye to her wonderful yellow dog, Multi Champion Carromer’s Charlie Chalk.</w:t>
      </w:r>
    </w:p>
    <w:p>
      <w:r>
        <w:rPr>
          <w:b w:val="0"/>
          <w:i w:val="0"/>
        </w:rPr>
        <w:t>Felicity writes:-</w:t>
      </w:r>
      <w:r>
        <w:br/>
      </w:r>
      <w:r>
        <w:rPr>
          <w:b w:val="0"/>
          <w:i w:val="0"/>
        </w:rPr>
        <w:br/>
        <w:t>“ Carromer’s Charlie Chalk (16.11.1991 – 20.09.2004)</w:t>
      </w:r>
      <w:r>
        <w:br/>
      </w:r>
      <w:r>
        <w:rPr>
          <w:b w:val="0"/>
          <w:i w:val="0"/>
        </w:rPr>
        <w:br/>
        <w:t>My agenda for August 20th 1992 just states “Hello Charlie !”.</w:t>
      </w:r>
      <w:r>
        <w:br/>
      </w:r>
      <w:r>
        <w:rPr>
          <w:b w:val="0"/>
          <w:i w:val="0"/>
        </w:rPr>
        <w:br/>
        <w:t>On Monday evening, September 20th 2004, I just wrote “Aurevoir Charlie”.</w:t>
      </w:r>
      <w:r>
        <w:br/>
      </w:r>
      <w:r>
        <w:rPr>
          <w:b w:val="0"/>
          <w:i w:val="0"/>
        </w:rPr>
        <w:br/>
        <w:t>For once, French is richer than English and if “adieu” is “goodbye”, then “aurevoir” is “till we meet again”.</w:t>
      </w:r>
    </w:p>
    <w:p>
      <w:r>
        <w:rPr>
          <w:b w:val="0"/>
          <w:i w:val="0"/>
        </w:rPr>
        <w:t>Charlie was 9 months old on August 20th 1992, when I was lucky enough to see him curled up in a ball with his litter sister Carmen Miranda. (I was actually looking for a black dog, after saying goodbye to Kupros Lucifer at almost 15 years of age).</w:t>
      </w:r>
    </w:p>
    <w:p>
      <w:r>
        <w:rPr>
          <w:b w:val="0"/>
          <w:i w:val="0"/>
        </w:rPr>
        <w:t>I was lucky to notice the “yellow ball”; lucky that Carol and Mervyn considered me worthy enough to have him in France; and lucky to have had twelve unforgettable years with one of the soundest living creatures I have ever known.</w:t>
      </w:r>
    </w:p>
    <w:p>
      <w:r>
        <w:rPr>
          <w:b w:val="0"/>
          <w:i w:val="0"/>
        </w:rPr>
        <w:t>Charlie never had a cross word for anyone, he was a “glad” dog; glad to live; glad to eat; glad to see the sun rise in the morning; glad to meet bitches in season; glad to go on a shoot; glad to lie by the fire; glad to drive through the night, his head on my lap; and still glad at the end of the show to carry his winners trophy round the main ring; glad about everything.</w:t>
      </w:r>
      <w:r>
        <w:br/>
      </w:r>
      <w:r>
        <w:rPr>
          <w:b w:val="0"/>
          <w:i w:val="0"/>
        </w:rPr>
        <w:br/>
        <w:t>Adaptable, biddable Charlie, charming to live with; exciting to pick up with; glorious to show with.</w:t>
      </w:r>
    </w:p>
    <w:p>
      <w:r>
        <w:rPr>
          <w:b w:val="0"/>
          <w:i w:val="0"/>
        </w:rPr>
        <w:t>The added bonus was that his genotype turned out to reflect exactly his phenotype, and thus, his children and grandchildren show his same qualities across five continents.</w:t>
      </w:r>
      <w:r>
        <w:br/>
      </w:r>
      <w:r>
        <w:rPr>
          <w:b w:val="0"/>
          <w:i w:val="0"/>
        </w:rPr>
        <w:br/>
        <w:t>In 1994 he was Top Dog All Breeds in France and the same year was Top Field Trial Labrador.</w:t>
      </w:r>
    </w:p>
    <w:p>
      <w:r>
        <w:rPr>
          <w:b w:val="0"/>
          <w:i w:val="0"/>
        </w:rPr>
        <w:t>He won 86 International tickets, until I retired him from regular competition at 9 years of age, after he took 2 RBIS at consecutive International all breed shows.</w:t>
      </w:r>
    </w:p>
    <w:p>
      <w:r>
        <w:rPr>
          <w:b w:val="0"/>
          <w:i w:val="0"/>
        </w:rPr>
        <w:t>He was Top Labrador in France from 1993 through 1999, winning on the way, the French Kennel Club Ch Show seven times in 8 years, and the Progeny class at the French Retriever Club Ch Show every single year including 2003.</w:t>
      </w:r>
    </w:p>
    <w:p>
      <w:r>
        <w:rPr>
          <w:b w:val="0"/>
          <w:i w:val="0"/>
        </w:rPr>
        <w:t>On March 7th 2004 he was 2nd Top stud Dog in France (behind the Greyhound), followed in the main ring and onto the podium by his four beautiful champion daughters, all of whom were also Field Trial qualified.</w:t>
      </w:r>
    </w:p>
    <w:p>
      <w:r>
        <w:rPr>
          <w:b w:val="0"/>
          <w:i w:val="0"/>
        </w:rPr>
        <w:t>Charlie remains the greatest Labrador ever seen in continental Europe and is universally considered as the Labrador of the decade.</w:t>
      </w:r>
    </w:p>
    <w:p>
      <w:r>
        <w:rPr>
          <w:b w:val="0"/>
          <w:i w:val="0"/>
        </w:rPr>
        <w:t>For me he was, above all, my constant companion; draped over my feet whenever I had time to sit down. The friend of little children; the welcome committee for visitors; the only man I have ever lived with in total harmony for over twelve years, until I kissed him goodbye and closed his eyes, late on the last of the summer evenings, and let him go; he had had enough.</w:t>
      </w:r>
    </w:p>
    <w:p>
      <w:r>
        <w:rPr>
          <w:b w:val="0"/>
          <w:i w:val="0"/>
        </w:rPr>
        <w:t>Beloved Charlie, my heart will always be as full of you as are my eyes of tears today.</w:t>
      </w:r>
      <w:r>
        <w:br/>
      </w:r>
      <w:r>
        <w:rPr>
          <w:b w:val="0"/>
          <w:i w:val="0"/>
        </w:rPr>
        <w:br/>
        <w:t>You brought joy to all who knew you and I must be glad for your life.</w:t>
      </w:r>
      <w:r>
        <w:br/>
      </w:r>
      <w:r>
        <w:rPr>
          <w:b w:val="0"/>
          <w:i w:val="0"/>
        </w:rPr>
        <w:br/>
        <w:t>Thank you Mervyn and Carol for Charlie, for your love and friendship and for your present comfort.</w:t>
      </w:r>
    </w:p>
    <w:p>
      <w:r>
        <w:rPr>
          <w:b w:val="0"/>
          <w:i w:val="0"/>
        </w:rPr>
        <w:t>Charlie, Rest in peace and in our loving memories.”</w:t>
      </w:r>
      <w:r>
        <w:br/>
      </w:r>
      <w:r>
        <w:rPr>
          <w:b w:val="0"/>
          <w:i w:val="0"/>
        </w:rPr>
        <w:br/>
        <w:t>Our thoughts are with you Felicity.</w:t>
      </w:r>
      <w:r>
        <w:br/>
      </w:r>
      <w:r>
        <w:rPr>
          <w:b w:val="0"/>
          <w:i w:val="0"/>
        </w:rPr>
        <w:br/>
        <w:t>Ann Britton 01989 720 665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