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- 15/05/2026 - ISSUE"</w:t>
      </w:r>
      <w:r>
        <w:br/>
      </w:r>
      <w:r>
        <w:rPr>
          <w:b w:val="0"/>
          <w:i w:val="0"/>
        </w:rPr>
        <w:br/>
        <w:t>date_original: "15/05/2026 - ISSUE"</w:t>
      </w:r>
      <w:r>
        <w:br/>
      </w:r>
      <w:r>
        <w:rPr>
          <w:b w:val="0"/>
          <w:i w:val="0"/>
        </w:rPr>
        <w:br/>
        <w:t>source_url: "https://www.ourdogs.co.uk/members/breednotes/RetrieverLabradorMain.php"</w:t>
      </w:r>
      <w:r>
        <w:br/>
      </w:r>
      <w:r>
        <w:rPr>
          <w:b w:val="0"/>
          <w:i w:val="0"/>
        </w:rPr>
        <w:br/>
        <w:t>scraped_at: "2026-09-13T15:03:43"</w:t>
      </w:r>
      <w:r>
        <w:br/>
      </w:r>
      <w:r>
        <w:rPr>
          <w:b w:val="0"/>
          <w:i w:val="0"/>
        </w:rPr>
        <w:br/>
        <w:t>word_count: 912</w:t>
      </w:r>
    </w:p>
    <w:p>
      <w:r>
        <w:t>――――――――――――――――――――――――――――――</w:t>
      </w:r>
    </w:p>
    <w:p>
      <w:r>
        <w:rPr>
          <w:b w:val="0"/>
          <w:i w:val="0"/>
        </w:rPr>
        <w:t>NEWS MEMBERS' AREA SHOP SUBSCRIBE UPCOMING SHOWS MORE</w:t>
      </w:r>
    </w:p>
    <w:p>
      <w:r>
        <w:rPr>
          <w:b w:val="0"/>
          <w:i w:val="0"/>
        </w:rPr>
        <w:t>RETRIEVER LABRADOR</w:t>
      </w:r>
    </w:p>
    <w:p>
      <w:r>
        <w:rPr>
          <w:b w:val="0"/>
          <w:i w:val="0"/>
        </w:rPr>
        <w:t>Issue: 15/05/2026</w:t>
      </w:r>
    </w:p>
    <w:p>
      <w:r>
        <w:rPr>
          <w:b w:val="0"/>
          <w:i w:val="0"/>
        </w:rPr>
        <w:t>Super news from Becci Hodge. Naiken East Meets West won his final CACIB at Fermoy Show under Signor A. La Barbera from Italy. He joins his brother, Elite Envoy, and can now be known as GB Sh Ch, Ir Sh Ch, Lux Ch, Int Ch Naiken East Meets West. It's an achievement to get ONE international champion in a litter, to get two is remarkable. Added to this, both dogs have proven themselves to be successful producers at stud, which after all, is the ultimate aim of the true breeder.</w:t>
      </w:r>
      <w:r>
        <w:br/>
      </w:r>
      <w:r>
        <w:rPr>
          <w:b w:val="0"/>
          <w:i w:val="0"/>
        </w:rPr>
        <w:br/>
        <w:t>Just to round off the weekend, Becci then travelled to South Tipperary and took the dog Green Star, BOB and Group 2 with East Meets West, and proving his worth as a stud dog, Elite Envoy's daughter, Sh Ch Naiken Glass Slippers took the bitch Green Star and RBOB</w:t>
      </w:r>
      <w:r>
        <w:br/>
      </w:r>
      <w:r>
        <w:rPr>
          <w:b w:val="0"/>
          <w:i w:val="0"/>
        </w:rPr>
        <w:br/>
        <w:t>Shaun Williamson took his passport, and crossed the border into Wales recently, where he not only won BOB and Gundog Group 1 at Llandudno Canine Society with Sharoun's Gladys Friday, but he also managed to pick up some duty free at Aldi and came home loaded with Welsh goodies.</w:t>
      </w:r>
      <w:r>
        <w:br/>
      </w:r>
      <w:r>
        <w:rPr>
          <w:b w:val="0"/>
          <w:i w:val="0"/>
        </w:rPr>
        <w:br/>
        <w:t>Sharon Lambert also had a successful day in the sunshine at Chesterfield CS where her 6 month old puppy, Mattand Foreign Affair, at her very first show, was BPIB under breed judge Barry Brackner, and then went on to take PG2 under Group Judge Cara Davani.</w:t>
      </w:r>
      <w:r>
        <w:br/>
      </w:r>
      <w:r>
        <w:rPr>
          <w:b w:val="0"/>
          <w:i w:val="0"/>
        </w:rPr>
        <w:br/>
        <w:t>Another exhibitor enjoying recent success was Emily Evans. She made the trip to Denmark to the Rosskilde National and International shows where Rom Ch, Lux Ch, Bel Ch Eminala Star Struck Farnfield where she gained a 2nd and 3rd Excellent in the Champion classes with CK, and the Reserve Certificate. Meanwhile, at the same time, Emily's co owner, Chris McKee was at Pontypridd Open Show where Eastdew Rewrite The Stars With Eminala, at his last show in puppy, was RBOB and PG1. The following day, at Aberystwyth Premier Open show, on his first day out of Puppy, he was BOB and Emily made the dash back through the Eurotunnel and just got back to Carmarthen in time to take him in the group, where he won G1.</w:t>
      </w:r>
      <w:r>
        <w:br/>
      </w:r>
      <w:r>
        <w:rPr>
          <w:b w:val="0"/>
          <w:i w:val="0"/>
        </w:rPr>
        <w:br/>
        <w:t>More Open Show group success. This time at Marlborough where Fiona Braddon's Trendlewood For All We Know was BPIB and RBOB under breed judge Jane Digweed, and went on to take PG2.</w:t>
      </w:r>
      <w:r>
        <w:br/>
      </w:r>
      <w:r>
        <w:rPr>
          <w:b w:val="0"/>
          <w:i w:val="0"/>
        </w:rPr>
        <w:br/>
        <w:t>The committee and officers of our parent club, together with their plus ones, were recently honoured to receive an invitation to attend a reception at Windsor Castle to introduce the club to their new Patron, HRH Princess Anne, The Princess Royal, who replaces our late Queen in the position. This event was a year in the planning, spearheaded by Joy Venturi-Rose, and all aspects of the breed were represented, with Lynda Heron in charge of the display, which not only gave information about the breed, but also the strides we have made on the health front to research and develop DNA and other tests for the various health issues that our breed were prone to, but which we are now successfully addressing. (More on that next week). There was a display of Labradors in the field, which showcased a mix of working and show-bred labradors. With junior handler, Evie Mills, impressing with her skills. The Gundog display was in the capable hands of Chris Rose, Sean and Jo Jenner, Colin Pelham, Barry and Liz Taylor and Simon Ascot, with Sophie Mills on gun and dummies. Catering was in the hands of the KSS team of Jo Welford, Ann Welford, Kate Barrett AND Janice Climpson, who produced a delicious cream tea, sandwiches and Labrador shaped shortbread. As a testament to the quality of the food on offer, the Royal Party requested 'doggy bags' to take away with them.</w:t>
      </w:r>
      <w:r>
        <w:br/>
      </w:r>
      <w:r>
        <w:rPr>
          <w:b w:val="0"/>
          <w:i w:val="0"/>
        </w:rPr>
        <w:br/>
        <w:t>My thanks to Anne Hoban for her report on the recent WELRC.</w:t>
      </w:r>
      <w:r>
        <w:br/>
      </w:r>
      <w:r>
        <w:rPr>
          <w:b w:val="0"/>
          <w:i w:val="0"/>
        </w:rPr>
        <w:br/>
        <w:t>'West of England LRC held their Spring Open Show followed by the AGM, on Saturday 2nd of May. From a very nice entry, Frederica Biden (Anuedis), made the journey from Italy, and found her winners as follows :- BIS and BB was Andy and Jo Metcalfes Baileydale Blondie, with RBIS and BD going to Chris and Claire Mills's Sh Ch Lembas Maui. RBD was Liz Pegg's Streamanda Winterfell With Jancet, and RBB and B Choc in Show was Susie and Don Kennett's Magnavalleys Mimosa JW. BPIS and BPB went to Fiona and Derek Braddon's Trendlewood Only Yesterday. BPD was Mac Percival's Sudeo Lucky Strike Wynfaul. Mac also went BVIS with Ch Wynfaul, The Wizard JW, and BBP was Julie Wallace with Tiaja Isle Of Dreams.</w:t>
      </w:r>
      <w:r>
        <w:br/>
      </w:r>
      <w:r>
        <w:rPr>
          <w:b w:val="0"/>
          <w:i w:val="0"/>
        </w:rPr>
        <w:br/>
        <w:t>'A bit of a rainy end to an otherwise sunny day, but as always, a happy atmosphere prevailed, and the homemade refreshments and the raffle prizes were very well received. Thank you to everyone who contributed'</w:t>
      </w:r>
      <w:r>
        <w:br/>
      </w:r>
      <w:r>
        <w:rPr>
          <w:b w:val="0"/>
          <w:i w:val="0"/>
        </w:rPr>
        <w:br/>
        <w:t>Thank you Anne.</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