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- 12/07/2002"</w:t>
      </w:r>
      <w:r>
        <w:br/>
      </w:r>
      <w:r>
        <w:rPr>
          <w:b w:val="0"/>
          <w:i w:val="0"/>
        </w:rPr>
        <w:br/>
        <w:t>date_original: "12/07/2002"</w:t>
      </w:r>
      <w:r>
        <w:br/>
      </w:r>
      <w:r>
        <w:rPr>
          <w:b w:val="0"/>
          <w:i w:val="0"/>
        </w:rPr>
        <w:br/>
        <w:t>source_url: "https://www.ourdogs.co.uk/members/breednotes/2002/RetrieverLabrador/July2002/RetrieverLabrador120702.htm"</w:t>
      </w:r>
      <w:r>
        <w:br/>
      </w:r>
      <w:r>
        <w:rPr>
          <w:b w:val="0"/>
          <w:i w:val="0"/>
        </w:rPr>
        <w:br/>
        <w:t>archive_type: "static_html"</w:t>
      </w:r>
      <w:r>
        <w:br/>
      </w:r>
      <w:r>
        <w:rPr>
          <w:b w:val="0"/>
          <w:i w:val="0"/>
        </w:rPr>
        <w:br/>
        <w:t>scraped_at: "2026-09-13T22:18:53"</w:t>
      </w:r>
      <w:r>
        <w:br/>
      </w:r>
      <w:r>
        <w:rPr>
          <w:b w:val="0"/>
          <w:i w:val="0"/>
        </w:rPr>
        <w:br/>
        <w:t>word_count: 1119</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have to report that sadly Mr Fraser, co-owner with his wife of the Pumerang Labradors has passed away. They had great success with the home bred black litter brother and sister Pumerang Super Boy and Pumerang Prim and Proper, who were by Mr OSullivan at Harrop ex Aqualoop Trouble at Mill at Pumerang. Super Boy won the RCC under June Mason Minns at Manchester 1998, whilst Prim and Proper won the RCC under Margaret Brown at SKC. Our sincere condolences to go his wife at this very sad time.</w:t>
      </w:r>
    </w:p>
    <w:p>
      <w:r>
        <w:rPr>
          <w:b w:val="0"/>
          <w:i w:val="0"/>
        </w:rPr>
        <w:t>Gundog and Utility day at Windsor was dry with sun and cloud, perfect dog showing weather. It was a change not to have to wear wellies, being dry underfoot at last, a rarity this year.</w:t>
      </w:r>
    </w:p>
    <w:p>
      <w:r>
        <w:rPr>
          <w:b w:val="0"/>
          <w:i w:val="0"/>
        </w:rPr>
        <w:t>On arrival problems with car-parking caused an unexpected hiccup and several Members, myself included, who had paid extra in order to use the more conveniently located Members Car Park, (as they do at Richmond), were surprised to be told that there wasnt a Members Car Park. They were then all directed to the very back of the main car park, in the direction of Windsor, which rather upset ones finely timed arrival plans. However, once within the ground, the benching tents were clean, dry and located reasonably near our ring, although the solid wall of tradestands meant we had to walk the long way round to get there. It just seemed that long walks were the name of the game that day! Keep us all fit I suppose and at least it was dry!</w:t>
      </w:r>
    </w:p>
    <w:p>
      <w:r>
        <w:rPr>
          <w:b w:val="0"/>
          <w:i w:val="0"/>
        </w:rPr>
        <w:t>The talking point of the ringside was Labs having only one ring for two judges with a 10am start and an entry of 230 split 103/127. In the end the bitch judging did not start until 1.45pm.</w:t>
      </w:r>
    </w:p>
    <w:p>
      <w:r>
        <w:rPr>
          <w:b w:val="0"/>
          <w:i w:val="0"/>
        </w:rPr>
        <w:t>All morning we looked longingly sideways, where immediately adjacent to our one ring, the Golden Retrievers, with only 17 dogs more, had two rings for their two judges, plus to rub salt into the wound, an enormous ring-sized camping area, whilst the Irish Setters, with 39 dogs less, also had two rings. A number of Labrador exhibitors expressed their concerns about the ring allocation and representations have been made to Committee members, who I am sure will pass on your concerns, this being a very Lab friendly committee.</w:t>
      </w:r>
    </w:p>
    <w:p>
      <w:r>
        <w:rPr>
          <w:b w:val="0"/>
          <w:i w:val="0"/>
        </w:rPr>
        <w:t>However, hiccups apart, it was an enjoyable day, the sun shone, there was no rain, no mud, plentiful ice-cream, the CCs went to two first timers and the Labrador BOB made it to the Group (just)! (I will not detail the journey home, save to say there was a 12 mile queue of stationary traffic on the motorway) It could almost have been Friday 13th not the 28th!</w:t>
      </w:r>
    </w:p>
    <w:p>
      <w:r>
        <w:rPr>
          <w:b w:val="0"/>
          <w:i w:val="0"/>
        </w:rPr>
        <w:t>Our judges were Michael Hewitt (Dogs) and Helen Steven (Bitches). The two CC winners were both firsts for dogs and owners. Mr McLellan won the CC and BOB with his Junior yellow dog Sarenden Saboteur ( Rocheby Old Smokey ex Sarenden Salishia) whilst Mrs J.P. Watkin won the bitch CC with her 51/2 year old yellow bitch Anarita What a Cracker (Ch /Int Ch Carpenny Walpole ex Anarita Sunshine Girl).</w:t>
      </w:r>
    </w:p>
    <w:p>
      <w:r>
        <w:rPr>
          <w:b w:val="0"/>
          <w:i w:val="0"/>
        </w:rPr>
        <w:t>The Dog Res CC was won by Ballyduff Gatekeeper at Mintmeadows owned by Mr Detnon, whilst the Bitch RCC went to Erica Jayes and Garner Anthonys Sh Ch Tapeatom Ginantonic at Sandylands. Best Puppy was Shaun Williamsons yellow bitch Ravenshall Ritz for Sharouns.</w:t>
      </w:r>
    </w:p>
    <w:p>
      <w:r>
        <w:rPr>
          <w:b w:val="0"/>
          <w:i w:val="0"/>
        </w:rPr>
        <w:t>Carole Coode had a very good day making up her third Sussex Spaniel champion and I believe her 20th gundog champion. Many congratulations.</w:t>
      </w:r>
    </w:p>
    <w:p>
      <w:r>
        <w:rPr>
          <w:b w:val="0"/>
          <w:i w:val="0"/>
        </w:rPr>
        <w:t>One of the trade stands had a most beautiful picture in an arched silver frame for sale, containing 3 Ward Binks original miniatures of the black Labrador dog, Field Trial and Show Bench Champion Bancory Bolo, painted on ivory. There were two head studies and one full profile of this famous dog, whose white heels, Bolo pads are still coming through in our Labs today, a sign of pure historic class. A mounted silver plaque proclaimed that the highly desirable picture was donated to Mrs Quentin Dick (later Lady Howe) by some members of the Labrador Retriever Club in 1923. I am sure we would all like to own it. The only problem - the price of £18,000! Perhaps the Kennel Club or the Lab Club might dig into their coffers to acquire this unique piece of Labrador history and thus keep it in Gt Britain, otherwise I can well see it leaving these shores forever. At least I am glad to have had the chance to look at it once.</w:t>
      </w:r>
    </w:p>
    <w:p>
      <w:r>
        <w:rPr>
          <w:b w:val="0"/>
          <w:i w:val="0"/>
        </w:rPr>
        <w:t>Ann Britton</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