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Feb 2006"</w:t>
      </w:r>
      <w:r>
        <w:br/>
      </w:r>
      <w:r>
        <w:rPr>
          <w:b w:val="0"/>
          <w:i w:val="0"/>
        </w:rPr>
        <w:br/>
        <w:t>date_original: "17 Feb 2006"</w:t>
      </w:r>
      <w:r>
        <w:br/>
      </w:r>
      <w:r>
        <w:rPr>
          <w:b w:val="0"/>
          <w:i w:val="0"/>
        </w:rPr>
        <w:br/>
        <w:t>source_url: "https://www.ourdogs.co.uk/members/breednotes/2006/RetrieverLabrador/RetrieverLabrador-feb17.htm"</w:t>
      </w:r>
      <w:r>
        <w:br/>
      </w:r>
      <w:r>
        <w:rPr>
          <w:b w:val="0"/>
          <w:i w:val="0"/>
        </w:rPr>
        <w:br/>
        <w:t>archive_type: "static_html"</w:t>
      </w:r>
      <w:r>
        <w:br/>
      </w:r>
      <w:r>
        <w:rPr>
          <w:b w:val="0"/>
          <w:i w:val="0"/>
        </w:rPr>
        <w:br/>
        <w:t>scraped_at: "2026-09-13T22:09:19"</w:t>
      </w:r>
      <w:r>
        <w:br/>
      </w:r>
      <w:r>
        <w:rPr>
          <w:b w:val="0"/>
          <w:i w:val="0"/>
        </w:rPr>
        <w:br/>
        <w:t>word_count: 1500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Mark and Jane Rawlinson, (Halshimoor), on the recent birth of their second daughter, Emma. Mark was happy to impart that the “whelping” was extremely easy, in fact he wished his Labrador bitches found it just as simple, but then a man would say that wouldn’t he? Well done, Jane!</w:t>
      </w:r>
    </w:p>
    <w:p>
      <w:r>
        <w:rPr>
          <w:b w:val="0"/>
          <w:i w:val="0"/>
        </w:rPr>
        <w:t>Following my recent comments about the KC Puppy Sales Register for which I paid £15 to have my last litter included, (only to find six weeks later, that despite the cheque being cashed, the puppies had never been put on the register at all), in early February, I received a full refund and a covering letter of apology from the registration department of the KC.</w:t>
      </w:r>
    </w:p>
    <w:p>
      <w:r>
        <w:rPr>
          <w:b w:val="0"/>
          <w:i w:val="0"/>
        </w:rPr>
        <w:t>On looking closely at this letter of apology I marvelled at the date thereon - 10th June 2004. Two and a half years ago! I presume the KC letter to me should actually have read 10th Jan 2006, but had presumably been copied from a reply to a similar complaint in 2004!</w:t>
      </w:r>
    </w:p>
    <w:p>
      <w:r>
        <w:rPr>
          <w:b w:val="0"/>
          <w:i w:val="0"/>
        </w:rPr>
        <w:t>I was horrified to read in last week’s Our Dogs (Feb 10th) page 2, the account of the Labrador puppies used to transport liquid heroin in their stomachs, from Columbia to the USA, purporting to be show breeding stock on the move between the two countries. If you missed the article, do read it.</w:t>
      </w:r>
    </w:p>
    <w:p>
      <w:r>
        <w:rPr>
          <w:b w:val="0"/>
          <w:i w:val="0"/>
        </w:rPr>
        <w:t>This particular gang had been intercepted and arrested, however, the Vet allegedly involved in implanting the heroin packets in the pups has apparently escaped to Spain. If the dogs had made it to New York, the manner of extracting the drugs from the puppies’ stomachs does not bear thinking about; it was implied that they would probably have been killed.</w:t>
      </w:r>
    </w:p>
    <w:p>
      <w:r>
        <w:rPr>
          <w:b w:val="0"/>
          <w:i w:val="0"/>
        </w:rPr>
        <w:t>Hopefully, news of this horrific trade will certainly make people think twice about exporting Labradors to Columbia in future, unless the purchasers are very well known to the breeder beforehand.</w:t>
      </w:r>
    </w:p>
    <w:p>
      <w:r>
        <w:rPr>
          <w:b w:val="0"/>
          <w:i w:val="0"/>
        </w:rPr>
        <w:t>Manchester Championship show was held at the Stafford County Showground in January. Sian Ellis had drawn a wonderful entry of 299 dogs and bitches for her first CC appointment and because of this number, David Coode took over the dog entry. Winning his crowning third CC and Best of Breed, was the chocolate dog of Brian and Trish Parrott, Lougin Loomis (Balnova Flower Pot Man x Lougin Lucianna). He becomes the kennel’s second UK champion, the first being Bill Kempson’s chocolate bitch, Sh Ch Lougin Lamara.</w:t>
      </w:r>
    </w:p>
    <w:p>
      <w:r>
        <w:rPr>
          <w:b w:val="0"/>
          <w:i w:val="0"/>
        </w:rPr>
        <w:t>The Dog RCC was won by Mr A &amp; Mrs C Winfrow’s yellow Tullochmohr Total Havoc at Delark (Sh Ch Sandylands Gadabout x Sh Ch Tullochmohr Thespian).</w:t>
      </w:r>
    </w:p>
    <w:p>
      <w:r>
        <w:rPr>
          <w:b w:val="0"/>
          <w:i w:val="0"/>
        </w:rPr>
        <w:t>The Bitch CC winner, also winning her third CC and made up on the day, was Mrs Peggy Rae’s yellow, Cornlands Lady Dahlia (Point Blank at Cornlands x Cornlands Lady Artemesia). She becomes the Cornlands kennels 14th champion.</w:t>
      </w:r>
    </w:p>
    <w:p>
      <w:r>
        <w:rPr>
          <w:b w:val="0"/>
          <w:i w:val="0"/>
        </w:rPr>
        <w:t>The Bitch RCC winner was Mr D &amp; Mrs M Hepper’s black, Mardas Sahara Silk (Brigburn Sedge x Mardas Café Noir). Best Puppy was the late Janice Pritchard’s Charway Water Reed.</w:t>
      </w:r>
    </w:p>
    <w:p>
      <w:r>
        <w:rPr>
          <w:b w:val="0"/>
          <w:i w:val="0"/>
        </w:rPr>
        <w:t>I was away at the time of the show, but was delighted to receive the results by text message, as I had awarded both these two new champions their very first CCs at the City of Birmingham Canine Association’s Ch show in 2004.</w:t>
      </w:r>
    </w:p>
    <w:p>
      <w:r>
        <w:rPr>
          <w:b w:val="0"/>
          <w:i w:val="0"/>
        </w:rPr>
        <w:t>Another winner at Manchester was Rosemary Hewitt’s yellow puppy dog, Newinn Mac, who won 3rd in the Puppy Stakes under Dr Ron James.</w:t>
      </w:r>
    </w:p>
    <w:p>
      <w:r>
        <w:rPr>
          <w:b w:val="0"/>
          <w:i w:val="0"/>
        </w:rPr>
        <w:t>The Welsh Labrador Club held their Championship show in Cardiff at the beginning of February. This was an unbenched show, so, there was lots of journeys to and from the chilly car-park to change dogs between classes, however, there were delicious Welsh cakes in plenty to feed hungry exhibitors and pile on the calories throughout the day. These were much appreciated, as was the generous prize money!</w:t>
      </w:r>
    </w:p>
    <w:p>
      <w:r>
        <w:rPr>
          <w:b w:val="0"/>
          <w:i w:val="0"/>
        </w:rPr>
        <w:t>The Judges were Richard Stafford judging dogs and Anthony Allen awarding CCs for the first time to the bitches. In the Dog ring the CC went to Mr and Mrs Anthony and Erica Jayes’ yellow Sh Ch Sandylands Wait and See (Sh Ch Rocheby Whisky Mac x Rocheby Purple Shades at Sandylands), who went Best in Show. The Dog RCC was won by Michael Neachell’s Suttonpark Manifesto JW. (Sh Ch Saranden Saboteur x Mileoak Cranberry from Suttonpark).</w:t>
      </w:r>
    </w:p>
    <w:p>
      <w:r>
        <w:rPr>
          <w:b w:val="0"/>
          <w:i w:val="0"/>
        </w:rPr>
        <w:t>Having spent a lifetime with his family’s Allenie show Labradors, and progressed through the new KC judges training seminars, plus all the new requirements of stewarding etc, this show marked Anthony Allen’s first CC appointment he certainly proved the worth of the scheme. He judged with great professionalism and his manner was exemplary.</w:t>
      </w:r>
    </w:p>
    <w:p>
      <w:r>
        <w:rPr>
          <w:b w:val="0"/>
          <w:i w:val="0"/>
        </w:rPr>
        <w:t>At the end of the day, an even, top class line-up was presented from which the CC winner, the Brown family’s black bitch, Sh Ch Ramsayville Roisin (Sh Ch Poolstead Pumpkin x Talard Running Wild at Ramsayville), was selected, with the RCC going to Jackie Hodge and family’s black, Naiken Russian Rhythm JW. Best Puppy Bitch and Best Puppy in Show was Maxine Crocker Williams and Penny Carpanini’s black bitch, Carpenny Spinning Wheel (Rockledge Wordsmith of Carpenny x Sh Ch Carpenny Whist).</w:t>
      </w:r>
    </w:p>
    <w:p>
      <w:r>
        <w:rPr>
          <w:b w:val="0"/>
          <w:i w:val="0"/>
        </w:rPr>
        <w:t>Congratulations to Ian Jones whose 6 month old, Ladrow Dark Ada (Sh Ch Dolwen Francis Henry ex Oakhouse Pipeaway Ameretta), won Best Puppy in Show at Llandudno on Sat 28th January.</w:t>
      </w:r>
      <w:r>
        <w:br/>
      </w:r>
      <w:r>
        <w:rPr>
          <w:b w:val="0"/>
          <w:i w:val="0"/>
        </w:rPr>
        <w:br/>
        <w:t>I was sorry to hear the news that Dennis Dearden had recently passed away. He and his wife, Alice, were frequent exhibitors at the Open Shows around the Midlands. Their dogs always looked in tip top condition and were obviously loved to the maximum degree by their humans. Our thoughts and condolences go to Alice at this sad time.</w:t>
      </w:r>
    </w:p>
    <w:p>
      <w:r>
        <w:rPr>
          <w:b w:val="0"/>
          <w:i w:val="0"/>
        </w:rPr>
        <w:t>There will be a Companion Dog Show in aid of Labrador Rescue North West Region on Saturday 23rd April at the Worcester Countryside Centre, Wildwood Drive, Worcester. Entries will be taken from 11am and judging will commence at 12.30 for the pedigree classes and 1.30pm for the Novelty classes. The Judges are Mrs Liz Peggs, Pedigree classes, and Charlotte Mann, Novelty classes. CC, RCC &amp; JW winners are not eligible for entry into Pedigree classes, but may enter the Novelty classes. For further details contact Donna Goodall, Beaverbrook Labradors on 01905 767335 or email donna@dgss.demon.co.uk.</w:t>
      </w:r>
    </w:p>
    <w:p>
      <w:r>
        <w:rPr>
          <w:b w:val="0"/>
          <w:i w:val="0"/>
        </w:rPr>
        <w:t>A message from Caron Morton who moved house on 4th February. Her email and website addresses remain the same, caron@dakross.cc and www.dakross.cc, however, her new address is 13 New Hall Way, Flockton, Wakefield, WF4 4AX and telephone number is 01924 849027 .</w:t>
      </w:r>
    </w:p>
    <w:p>
      <w:r>
        <w:rPr>
          <w:b w:val="0"/>
          <w:i w:val="0"/>
        </w:rPr>
        <w:t>Beth Phillips, has taken over the organisation of the eye clinic at Hampton Vet Clinic, near Malpas, previously in the capable hands of the late Janice Pritchard. The clinic will be held on 5th March 2006 and the ophthalmologist will be Sheila Crispin. For more details contact Beth on 01829 262 502.</w:t>
      </w:r>
    </w:p>
    <w:p>
      <w:r>
        <w:rPr>
          <w:b w:val="0"/>
          <w:i w:val="0"/>
        </w:rP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