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- 19/10/2018 - ISSUE"</w:t>
      </w:r>
      <w:r>
        <w:br/>
      </w:r>
      <w:r>
        <w:rPr>
          <w:b w:val="0"/>
          <w:i w:val="0"/>
        </w:rPr>
        <w:br/>
        <w:t>date_original: "19/10/2018 - ISSUE"</w:t>
      </w:r>
      <w:r>
        <w:br/>
      </w:r>
      <w:r>
        <w:rPr>
          <w:b w:val="0"/>
          <w:i w:val="0"/>
        </w:rPr>
        <w:br/>
        <w:t>source_url: "https://www.ourdogs.co.uk/members/breednotes/RetrieverLabradorMain.php"</w:t>
      </w:r>
      <w:r>
        <w:br/>
      </w:r>
      <w:r>
        <w:rPr>
          <w:b w:val="0"/>
          <w:i w:val="0"/>
        </w:rPr>
        <w:br/>
        <w:t>scraped_at: "2026-09-13T15:21:58"</w:t>
      </w:r>
      <w:r>
        <w:br/>
      </w:r>
      <w:r>
        <w:rPr>
          <w:b w:val="0"/>
          <w:i w:val="0"/>
        </w:rPr>
        <w:br/>
        <w:t>word_count: 1388</w:t>
      </w:r>
    </w:p>
    <w:p>
      <w:r>
        <w:t>――――――――――――――――――――――――――――――</w:t>
      </w:r>
    </w:p>
    <w:p>
      <w:r>
        <w:rPr>
          <w:b w:val="0"/>
          <w:i w:val="0"/>
        </w:rPr>
        <w:t>NEWS MEMBERS' AREA SHOP SUBSCRIBE UPCOMING SHOWS MORE</w:t>
      </w:r>
    </w:p>
    <w:p>
      <w:r>
        <w:rPr>
          <w:b w:val="0"/>
          <w:i w:val="0"/>
        </w:rPr>
        <w:t>RETRIEVER LABRADOR</w:t>
      </w:r>
    </w:p>
    <w:p>
      <w:r>
        <w:rPr>
          <w:b w:val="0"/>
          <w:i w:val="0"/>
        </w:rPr>
        <w:t>Issue: 19/10/2018</w:t>
      </w:r>
    </w:p>
    <w:p>
      <w:r>
        <w:rPr>
          <w:b w:val="0"/>
          <w:i w:val="0"/>
        </w:rPr>
        <w:t>My six month old singleton dog puppy continues to constantly amuse me. With no mates of his own age to play with, he has only me and a few older Labradors as companions until he is fully grown. Nevertheless he is quite content and very actively engaged each and every day.</w:t>
      </w:r>
    </w:p>
    <w:p>
      <w:r>
        <w:rPr>
          <w:b w:val="0"/>
          <w:i w:val="0"/>
        </w:rPr>
        <w:t>Every week he invents a new game for himself. With autumn approaching fast and the leaves and chestnuts being ripped from the trees on windy days, he is concentrating on playing tag with a very large prickly horse-chestnut shell which has fallen into a rainwater-filled hole he has dug in the lawn.</w:t>
      </w:r>
    </w:p>
    <w:p>
      <w:r>
        <w:rPr>
          <w:b w:val="0"/>
          <w:i w:val="0"/>
        </w:rPr>
        <w:t>He circles the semi-submerged chestnut at great speed, every few seconds quickly reaching out a tentative paw to poke the prickles and then almost giggling with laughter retracts his paw, jumps back and continues his war-dance around the hole, barking loudly at the chestnut shell. Like a whirling dervish. The game goes on and on for ages. Not stopping for breath, he has everyone who is watching in absolute stitches and causes much joy and laughter.</w:t>
      </w:r>
    </w:p>
    <w:p>
      <w:r>
        <w:rPr>
          <w:b w:val="0"/>
          <w:i w:val="0"/>
        </w:rPr>
        <w:t xml:space="preserve">I always presumed that Labradors learnt to gulp their food due to competition at feeding time in the nest when being weaned with their brothers and sisters. I now know I was wrong! This singleton eats at the same ill-mannered, flat out, gobbling rate as any other. Barely is the bowl down, his face in it and the food has gone. So it must be in the Labrador genes. </w:t>
      </w:r>
    </w:p>
    <w:p>
      <w:r>
        <w:rPr>
          <w:b w:val="0"/>
          <w:i w:val="0"/>
        </w:rPr>
        <w:t>Talking of genes I recently sent off samples for DNA analysis to Petagenics Canine Genetic Services, whose stated aim is to specialise in Easy, Accessible and Affordable DNA testing for Pet Owners, Breeders and Vets alike.</w:t>
      </w:r>
    </w:p>
    <w:p>
      <w:r>
        <w:rPr>
          <w:b w:val="0"/>
          <w:i w:val="0"/>
        </w:rPr>
        <w:t>They offer a most helpful service, supply all the necessary swabs with clear instructions by return and the envelope to send them off in. The results were back very quickly and the joy is that all tests are done together, rather than getting one test done at one laboratory and another one done somewhere else.</w:t>
      </w:r>
    </w:p>
    <w:p>
      <w:r>
        <w:rPr>
          <w:b w:val="0"/>
          <w:i w:val="0"/>
        </w:rPr>
        <w:t>Petagenics offer a bundle of all the available Labrador specific tests at a most economical price; less than the price we used to pay for a single PRA test and well worth taking advantage of.</w:t>
      </w:r>
    </w:p>
    <w:p>
      <w:r>
        <w:rPr>
          <w:b w:val="0"/>
          <w:i w:val="0"/>
        </w:rPr>
        <w:t>The DNA Tests included in the Labrador Breed Bundle are for PRA, HNPK, EIC, SD2, and coat colour tests. CNM can be done at a small additional price. More information available on the Petagenics website.</w:t>
      </w:r>
    </w:p>
    <w:p>
      <w:r>
        <w:rPr>
          <w:b w:val="0"/>
          <w:i w:val="0"/>
        </w:rPr>
        <w:t xml:space="preserve">The world of dog breeding, showing and judging seems to be in a period of rapid change. Not all for the best as far as I can see. </w:t>
      </w:r>
    </w:p>
    <w:p>
      <w:r>
        <w:rPr>
          <w:b w:val="0"/>
          <w:i w:val="0"/>
        </w:rPr>
        <w:t xml:space="preserve">Speed, versus in-depth experience appears to be the essence. </w:t>
      </w:r>
    </w:p>
    <w:p>
      <w:r>
        <w:rPr>
          <w:b w:val="0"/>
          <w:i w:val="0"/>
        </w:rPr>
        <w:t>I received the following by email but was so amazed at the contents I wondered if it was for real or a spoof. April 1st seems a long time ago.</w:t>
      </w:r>
    </w:p>
    <w:p>
      <w:r>
        <w:rPr>
          <w:b w:val="0"/>
          <w:i w:val="0"/>
        </w:rPr>
        <w:t>"KENNEL CLUB CHANGES CRITERIA FOR A2 ASSESSORS</w:t>
      </w:r>
    </w:p>
    <w:p>
      <w:r>
        <w:rPr>
          <w:b w:val="0"/>
          <w:i w:val="0"/>
        </w:rPr>
        <w:t>The Kennel Club Board has agreed a change to the criteria to be an A2 assessor, in that any judge who has previously awarded CCs in the breed can undertake this role, provided they are listed on the Kennel Club's Find A Judge facility and have judged the respective breed within the last ten years according to their FAJ record.</w:t>
      </w:r>
    </w:p>
    <w:p>
      <w:r>
        <w:rPr>
          <w:b w:val="0"/>
          <w:i w:val="0"/>
        </w:rPr>
        <w:t>This move will expand the number of assessors available and should help breed clubs to use this route. This change comes into effect immediately and negates the need for breed clubs to request a list of assessors from the Kennel Club.</w:t>
      </w:r>
    </w:p>
    <w:p>
      <w:r>
        <w:rPr>
          <w:b w:val="0"/>
          <w:i w:val="0"/>
        </w:rPr>
        <w:t>In making this announcement, the Kennel Club wishes to remind people about the A2 assessment route when it comes to candidates being approved to award Challenge Certificates. This is especially important, as the opportunity to go down this route will cease when the Judges Competency Framework (JCF) transition period expires at the end of 2021.</w:t>
      </w:r>
    </w:p>
    <w:p>
      <w:r>
        <w:rPr>
          <w:b w:val="0"/>
          <w:i w:val="0"/>
        </w:rPr>
        <w:t>Wondering what things were coming to I came across the following rather tongue in cheek outline of a possibly similar scenario on Facebook.</w:t>
      </w:r>
    </w:p>
    <w:p>
      <w:r>
        <w:rPr>
          <w:b w:val="0"/>
          <w:i w:val="0"/>
        </w:rPr>
        <w:t>Case 1.</w:t>
      </w:r>
    </w:p>
    <w:p>
      <w:r>
        <w:rPr>
          <w:b w:val="0"/>
          <w:i w:val="0"/>
        </w:rPr>
        <w:t>"Mr Smith, I am pleased to tell you that you have passed your driving test. You are now able, not only to drive a Formula One car, but you can teach others how to do it too!</w:t>
      </w:r>
    </w:p>
    <w:p>
      <w:r>
        <w:rPr>
          <w:b w:val="0"/>
          <w:i w:val="0"/>
        </w:rPr>
        <w:t>Mr Smiths reply "Great, I can't wait to race against the likes of Louis Hamilton and Vettel....".</w:t>
      </w:r>
    </w:p>
    <w:p>
      <w:r>
        <w:rPr>
          <w:b w:val="0"/>
          <w:i w:val="0"/>
        </w:rPr>
        <w:t xml:space="preserve">"Sorry Mr Smith, as most extremely experienced racing drivers have decided not to pay into the Driver Competancy Framework they are no longer qualified to drive. </w:t>
      </w:r>
    </w:p>
    <w:p>
      <w:r>
        <w:rPr>
          <w:b w:val="0"/>
          <w:i w:val="0"/>
        </w:rPr>
        <w:t>However , looking on the bright side, there should be lots of opportunities for you and your upcoming students to drive at the top level".</w:t>
      </w:r>
    </w:p>
    <w:p>
      <w:r>
        <w:rPr>
          <w:b w:val="0"/>
          <w:i w:val="0"/>
        </w:rPr>
        <w:t>Case 2</w:t>
      </w:r>
    </w:p>
    <w:p>
      <w:r>
        <w:rPr>
          <w:b w:val="0"/>
          <w:i w:val="0"/>
        </w:rPr>
        <w:t xml:space="preserve">"Mr Jones, I am pleased to inform you that you have passed the exams for your Pilots Licence and as of today you will be flying fast jets in defence of our country. </w:t>
      </w:r>
    </w:p>
    <w:p>
      <w:r>
        <w:rPr>
          <w:b w:val="0"/>
          <w:i w:val="0"/>
        </w:rPr>
        <w:t>Mr Jones reply "Great. I shall look forward to flying alongside our "Top Gun" pilots who have kept us safe all these years...."</w:t>
      </w:r>
    </w:p>
    <w:p>
      <w:r>
        <w:rPr>
          <w:b w:val="0"/>
          <w:i w:val="0"/>
        </w:rPr>
        <w:t>"Sorry Mr Jones, but most of them have not joined the Pilots Competency Framework and therefore are no longer qualified to fly .... but the good news is that you are now qualified to train our future Top Guns, starting immediately.</w:t>
      </w:r>
    </w:p>
    <w:p>
      <w:r>
        <w:rPr>
          <w:b w:val="0"/>
          <w:i w:val="0"/>
        </w:rPr>
        <w:t>Case 3</w:t>
      </w:r>
    </w:p>
    <w:p>
      <w:r>
        <w:rPr>
          <w:b w:val="0"/>
          <w:i w:val="0"/>
        </w:rPr>
        <w:t>"Mr White, I am thrilled to inform you that you have completed your exams and are now passed to give Challenge Certificates...........!"</w:t>
      </w:r>
    </w:p>
    <w:p>
      <w:r>
        <w:rPr>
          <w:b w:val="0"/>
          <w:i w:val="0"/>
        </w:rPr>
        <w:t>Northumberland and Durham LRC held their Ch Show at Haltwhistle near Newcastle. The judges were Margaret Litherland (Dogs) and Rosemary Hewitt (Bitches) with a joint entry of 182.</w:t>
      </w:r>
    </w:p>
    <w:p>
      <w:r>
        <w:rPr>
          <w:b w:val="0"/>
          <w:i w:val="0"/>
        </w:rPr>
        <w:t xml:space="preserve">The Dog CC and Res Best in Show on the referee Angela Williams decision, was won by Fiona Macleans chocolate Afinmore Azufral the winner of Open Dog. This win made him up. Well done. Many congratulations. </w:t>
      </w:r>
    </w:p>
    <w:p>
      <w:r>
        <w:rPr>
          <w:b w:val="0"/>
          <w:i w:val="0"/>
        </w:rPr>
        <w:t>The Dog RCC went to Sharon Lamberts yellow Ch Mattand Exodus winner of the Special Working class.</w:t>
      </w:r>
    </w:p>
    <w:p>
      <w:r>
        <w:rPr>
          <w:b w:val="0"/>
          <w:i w:val="0"/>
        </w:rPr>
        <w:t>The Bitch CC winner and Best in Show was Ed Caseys yellow Sh Ch Lembas Kiss Me Kate at Moyglass whilst Chris Woods black Lougin Secret Spy at Sundyke won the RCC. Best Puppy was Louise Lewis's Black Minor Puppy Dog Crammondkirk Lets Get it On.</w:t>
      </w:r>
    </w:p>
    <w:p>
      <w:r>
        <w:rPr>
          <w:b w:val="0"/>
          <w:i w:val="0"/>
        </w:rPr>
        <w:t>I understand the new club secretary Denise Bratton did an excellent job at her first large scale event at the new venue, plus keeping all those who were not at the show up to date with the results, very clearly displayed throughout the day. Greatly appreciated.</w:t>
      </w:r>
    </w:p>
    <w:p>
      <w:r>
        <w:rPr>
          <w:b w:val="0"/>
          <w:i w:val="0"/>
        </w:rPr>
        <w:t>The following day it was North West Lab Clubs championship show near Bolton with judges Frank Gilroy (Dogs) and Richard Edwards (Bitches).There were 92 dogs and 142 Bitches making an entry of 234. The Dog CC winner, his second, RBIS and BOS was Mr Mcrorys yellow Millroseglen Make My Day With Meadovillabs. The Dog RCC winner was Ms Bolds Black Shaymiloney Senate. The Bitch CC her crowning third CC was Karen Powell's Seatallen Yellow Archangel who went Best in Show. Her first CC came from Margaret Litherland at National Gundog 2017, her 2nd CC at Darlington 2018 under Mac Bedford and her third at NW Lab. The Bitch RCC went to the Hodge family's black, Naiken Dance Rhythm. BPIS Mrs Cook Exelby Salsola and Best Veteran Crankross Courtier of Tarnfell.</w:t>
      </w:r>
    </w:p>
    <w:p>
      <w:r>
        <w:rPr>
          <w:b w:val="0"/>
          <w:i w:val="0"/>
        </w:rPr>
        <w:t xml:space="preserve">Many congratulations to you all. </w:t>
      </w:r>
    </w:p>
    <w:p>
      <w:r>
        <w:rPr>
          <w:b w:val="0"/>
          <w:i w:val="0"/>
        </w:rPr>
        <w:t xml:space="preserve">A reminder to get photos for the forthcoming A to Z of Breeds Labrador feature appearing in the edition of Our Dogs out at LKA. Contact Jenny Shorer Wheeler to reserve space tel 07800 969 116 Email jenshorer@aol.com. This a chance to visually showcase your dogs shouldn't be missed. The opportunity comes around about once every ten years and as a great archive depicts as a keepsake those kennels featured at any one period in our breeds history. </w:t>
      </w:r>
    </w:p>
    <w:p>
      <w:r>
        <w:rPr>
          <w:b w:val="0"/>
          <w:i w:val="0"/>
        </w:rPr>
        <w:t xml:space="preserve">Ann Britton </w:t>
      </w:r>
    </w:p>
    <w:p>
      <w:r>
        <w:rPr>
          <w:b w:val="0"/>
          <w:i w:val="0"/>
        </w:rPr>
        <w:t xml:space="preserve">01989 720665 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