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- 15 Oct 2004"</w:t>
      </w:r>
      <w:r>
        <w:br/>
      </w:r>
      <w:r>
        <w:rPr>
          <w:b w:val="0"/>
          <w:i w:val="0"/>
        </w:rPr>
        <w:br/>
        <w:t>date_original: "15 Oct 2004"</w:t>
      </w:r>
      <w:r>
        <w:br/>
      </w:r>
      <w:r>
        <w:rPr>
          <w:b w:val="0"/>
          <w:i w:val="0"/>
        </w:rPr>
        <w:br/>
        <w:t>source_url: "https://www.ourdogs.co.uk/members/breednotes/2004/RetrieverLabrador/RetrieverLabrador-oct15.htm"</w:t>
      </w:r>
      <w:r>
        <w:br/>
      </w:r>
      <w:r>
        <w:rPr>
          <w:b w:val="0"/>
          <w:i w:val="0"/>
        </w:rPr>
        <w:br/>
        <w:t>archive_type: "static_html"</w:t>
      </w:r>
      <w:r>
        <w:br/>
      </w:r>
      <w:r>
        <w:rPr>
          <w:b w:val="0"/>
          <w:i w:val="0"/>
        </w:rPr>
        <w:br/>
        <w:t>scraped_at: "2026-09-13T22:14:56"</w:t>
      </w:r>
      <w:r>
        <w:br/>
      </w:r>
      <w:r>
        <w:rPr>
          <w:b w:val="0"/>
          <w:i w:val="0"/>
        </w:rPr>
        <w:br/>
        <w:t>word_count: 1475</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Following the recent report in Our Dogs , I read that the RSPCA had to make a plea to the public to stop calling to offer homes for the 180 Labradors rescued from the Norfolk kennels of Miss Christina Cade, who was no longer able to keep them.</w:t>
      </w:r>
    </w:p>
    <w:p>
      <w:r>
        <w:rPr>
          <w:b w:val="0"/>
          <w:i w:val="0"/>
        </w:rPr>
        <w:t>The good condition of the dogs rescued was not in question, but according to the EDP, the reason for them being given up was that Miss Cade had grown tired of 10 year long wrangles with Breckland Council over planning issues with her kennels and villagers complaints about noise. However, once the rescue became public knowledge, over 40,000 calls offering homes, jammed the RSPCA switchboard in just one day, and people had to be urged not to just turn up at the re-homing centres, without prior arrangement.</w:t>
      </w:r>
    </w:p>
    <w:p>
      <w:r>
        <w:rPr>
          <w:b w:val="0"/>
          <w:i w:val="0"/>
        </w:rPr>
        <w:t>I understand that our official Labrador rescue organisations offered to help with re-homing these Labradors, but their offers were turned down. It appears that the RSPCA intends to re-home all the dogs themselves.</w:t>
      </w:r>
    </w:p>
    <w:p>
      <w:r>
        <w:rPr>
          <w:b w:val="0"/>
          <w:i w:val="0"/>
        </w:rPr>
        <w:t>To quote an editorial in the EDP, 'Let's hope that the RSPCA is able to filter out the real enthusiasts from those who have simply fallen for a cute puppy and forgotten that it will soon be a big, bounding dog'. A very apt observation for, no doubt, the Labrador rescue, with their vast knowledge of re-homing Labradors to permanent, vetted homes, will be in demand in many cases, once the 'novelty' wears off.</w:t>
      </w:r>
    </w:p>
    <w:p>
      <w:r>
        <w:rPr>
          <w:b w:val="0"/>
          <w:i w:val="0"/>
        </w:rPr>
        <w:t>Northumberland and Durham Lab Club Championship Show was judged by David Hopkinson (Dogs) and Barry Rooth (Bitches).</w:t>
      </w:r>
    </w:p>
    <w:p>
      <w:r>
        <w:rPr>
          <w:b w:val="0"/>
          <w:i w:val="0"/>
        </w:rPr>
        <w:t>It was a wonderful day for Brian Yeowart, President of the Yellow Labrador Club, for he made up his very first Champion on the day. Best in Show having won her 3rd CC under Barry Rooth, was his lovely yellow bitch, handled by Diana Beckett, Langshott Caprice JW, (Sh Ch Marmaduke Maximus at Cornlands x Langshott Zara). Very many congratulations. The Bitch RCC was won by Mr and Mrs Robert's yellow, Stormrose Sweet Promise JW ShCM, who is sired by Braunspath Discovery JW x Stormrose Sweet Dream.</w:t>
      </w:r>
    </w:p>
    <w:p>
      <w:r>
        <w:rPr>
          <w:b w:val="0"/>
          <w:i w:val="0"/>
        </w:rPr>
        <w:t>Under David Hopkinson, the Dog CC winner was Neville Barlow's yellow Braunspath Discovery JW (Sh Ch Foxrush Prime Suspect x Braunspath Rebekka) shown by Judith Charlton. Discovery was winning his 2nd CC on the day. The Dog RCC was won by Jean and Gary Johnson's yellow Cremino Cobweb JW ShCM (Sh Ch Rocheby Whisky Mac x Sh Ch Cremino Corniche). Best Puppy in Show was Mr and Mrs Dantinnes black Zanys Fallen Angel.(Sh Ch Tullochmohr Final Edition x Dolafon Blackberry at Zanys)</w:t>
      </w:r>
    </w:p>
    <w:p>
      <w:r>
        <w:rPr>
          <w:b w:val="0"/>
          <w:i w:val="0"/>
        </w:rPr>
        <w:t>At Garnock and District Open Show on Sunday 26th. September, Margaret and Andrew Brown's Sudeo Chevalier Of Ramsayville (Int Ch.Fr Ch Ole x Wynfaul Lucky Penny Of Sudeo) went Best in Show. He was bred by Morris Givan. The breed judge was Julia Lewis, and Best Gundog and Best in Show judge was Christabell Holmes.</w:t>
      </w:r>
    </w:p>
    <w:p>
      <w:r>
        <w:rPr>
          <w:b w:val="0"/>
          <w:i w:val="0"/>
        </w:rPr>
        <w:t>Well done, so good to hear of Labradors once again in the top spot.</w:t>
      </w:r>
    </w:p>
    <w:p>
      <w:r>
        <w:rPr>
          <w:b w:val="0"/>
          <w:i w:val="0"/>
        </w:rPr>
        <w:t>The Labrador Rescue north west area have a smashing, illustrated book, Gundog Training by John Weller, for sale for only £9.99. The author has donated the book to the rescue and all proceeds will go to help needy Labradors.</w:t>
      </w:r>
    </w:p>
    <w:p>
      <w:r>
        <w:rPr>
          <w:b w:val="0"/>
          <w:i w:val="0"/>
        </w:rPr>
        <w:t>I recommend it purely for its simplicity, wit and common sense. It is a quite delightful, yet instructional read, and with the 'show gundog working day' coming up soon, for those with an interest in this area, there might not be a better time to buy yourself a copy, bolstering rescue funds in the process.</w:t>
      </w:r>
    </w:p>
    <w:p>
      <w:r>
        <w:rPr>
          <w:b w:val="0"/>
          <w:i w:val="0"/>
        </w:rPr>
        <w:t>Alternatively, if you just want a good read about dog training, written with wit and humour, why not buy a few copies of 'Gundog Training' for your yourself and for your doggy friends for Christmas. At £9.99 it's a bargain. To order your copies, please contact Glenys Fryer, Rescue Co-ordinator, at Malt Kiln Farmhouse, Tincklers Lane, Eccleston, Chorley PR7 5QY, tel 01257 452500/451143 or email Labrador.rescue@btinternet.com</w:t>
      </w:r>
    </w:p>
    <w:p>
      <w:r>
        <w:rPr>
          <w:b w:val="0"/>
          <w:i w:val="0"/>
        </w:rPr>
        <w:t>Here, in rural Herefordshire, (not exactly idyllic 'Labrador Silicon Valley' in the autumn, more like a terracotta mud-bath), we have always had a lot of spiders in the house at this time of the year. Usually they have tiny bodies and enormously long legs. I can cope with these.</w:t>
      </w:r>
    </w:p>
    <w:p>
      <w:r>
        <w:rPr>
          <w:b w:val="0"/>
          <w:i w:val="0"/>
        </w:rPr>
        <w:t>This year the 'racing, super-spider' has emerged and the diddy cousins have disappeared. I'm certainly not sure how I am coping with these new guys. They have bodies the size of my finger joints; long, very hairy legs, and move like lightening from one side of the room to the other.</w:t>
      </w:r>
    </w:p>
    <w:p>
      <w:r>
        <w:rPr>
          <w:b w:val="0"/>
          <w:i w:val="0"/>
        </w:rPr>
        <w:t>The other day, one had fallen into the kitchen sink and even though I don't exactly like them, I felt I couldn't just leave it there, whizzing around the sink forever; nor could I squash it, it was so big, I would have heard it crunch; and it was certainly too big to flush down the plug hole! Ugh!</w:t>
      </w:r>
    </w:p>
    <w:p>
      <w:r>
        <w:rPr>
          <w:b w:val="0"/>
          <w:i w:val="0"/>
        </w:rPr>
        <w:t>So, feeling pretty brave, I decided to rescue it and put it out of the window, over the kitchen sink. The first task was to catch it. I had to be speedy, as it only took about four of its enormous strides to get from one side of the sink to the other.</w:t>
      </w:r>
    </w:p>
    <w:p>
      <w:r>
        <w:rPr>
          <w:b w:val="0"/>
          <w:i w:val="0"/>
        </w:rPr>
        <w:t>Steeling myself to undertake the horrible task, I gritted my teeth and trying to feel really brave, I caught it on a piece of paper; but as soon as it was on the paper, it turned round, looked me in the eye, wiggled its eyebrows and advanced at me at a rapid rate; so, you guessed it, in horror, in a flash, I had dropped it back into the sink. Ugh!</w:t>
      </w:r>
    </w:p>
    <w:p>
      <w:r>
        <w:rPr>
          <w:b w:val="0"/>
          <w:i w:val="0"/>
        </w:rPr>
        <w:t>You could see its hairy eyebrows, and all the joints on its hairy legs! However, the problem was still not solved; it still needed removing from my sink and putting outside.</w:t>
      </w:r>
    </w:p>
    <w:p>
      <w:r>
        <w:rPr>
          <w:b w:val="0"/>
          <w:i w:val="0"/>
        </w:rPr>
        <w:t>Next, a brainwave, I decided I might be able to catch it in a sieve, and indeed that was easy. In he went. Phew, a life of another living creature saved, how kind; I felt quite noble!</w:t>
      </w:r>
    </w:p>
    <w:p>
      <w:r>
        <w:rPr>
          <w:b w:val="0"/>
          <w:i w:val="0"/>
        </w:rPr>
        <w:t>I opened the window, sieve and spider at the ready and aimed him for his short flight through the air to the flower-bed beyond.</w:t>
      </w:r>
    </w:p>
    <w:p>
      <w:r>
        <w:rPr>
          <w:b w:val="0"/>
          <w:i w:val="0"/>
        </w:rPr>
        <w:t>Sadly, unknown to me, Morwenna, one of the young Labrador pups was standing beneath the open window. She watched with glee as the spider flew from the safety of his sieve, her eyes fixed on her target; then a quick jump, an open mouth and 'gulp', she swallowed him whole. Gone!</w:t>
      </w:r>
    </w:p>
    <w:p>
      <w:r>
        <w:rPr>
          <w:b w:val="0"/>
          <w:i w:val="0"/>
        </w:rPr>
        <w:t>So much for my efforts to be kind!</w:t>
      </w:r>
    </w:p>
    <w:p>
      <w:r>
        <w:rPr>
          <w:b w:val="0"/>
          <w:i w:val="0"/>
        </w:rPr>
        <w:t>Ann Britton 01989 720665 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