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- 28/01/2022 - ISSUE"</w:t>
      </w:r>
      <w:r>
        <w:br/>
      </w:r>
      <w:r>
        <w:rPr>
          <w:b w:val="0"/>
          <w:i w:val="0"/>
        </w:rPr>
        <w:br/>
        <w:t>date_original: "28/01/2022 - ISSUE"</w:t>
      </w:r>
      <w:r>
        <w:br/>
      </w:r>
      <w:r>
        <w:rPr>
          <w:b w:val="0"/>
          <w:i w:val="0"/>
        </w:rPr>
        <w:br/>
        <w:t>source_url: "https://www.ourdogs.co.uk/members/breednotes/RetrieverLabradorMain.php"</w:t>
      </w:r>
      <w:r>
        <w:br/>
      </w:r>
      <w:r>
        <w:rPr>
          <w:b w:val="0"/>
          <w:i w:val="0"/>
        </w:rPr>
        <w:br/>
        <w:t>scraped_at: "2026-09-13T15:13:03"</w:t>
      </w:r>
      <w:r>
        <w:br/>
      </w:r>
      <w:r>
        <w:rPr>
          <w:b w:val="0"/>
          <w:i w:val="0"/>
        </w:rPr>
        <w:br/>
        <w:t>word_count: 906</w:t>
      </w:r>
    </w:p>
    <w:p>
      <w:r>
        <w:t>――――――――――――――――――――――――――――――</w:t>
      </w:r>
    </w:p>
    <w:p>
      <w:r>
        <w:rPr>
          <w:b w:val="0"/>
          <w:i w:val="0"/>
        </w:rPr>
        <w:t>NEWS MEMBERS' AREA SHOP SUBSCRIBE UPCOMING SHOWS MORE</w:t>
      </w:r>
    </w:p>
    <w:p>
      <w:r>
        <w:rPr>
          <w:b w:val="0"/>
          <w:i w:val="0"/>
        </w:rPr>
        <w:t>RETRIEVER LABRADOR</w:t>
      </w:r>
    </w:p>
    <w:p>
      <w:r>
        <w:rPr>
          <w:b w:val="0"/>
          <w:i w:val="0"/>
        </w:rPr>
        <w:t>Issue: 28/01/2022</w:t>
      </w:r>
    </w:p>
    <w:p>
      <w:r>
        <w:rPr>
          <w:b w:val="0"/>
          <w:i w:val="0"/>
        </w:rPr>
        <w:t>Doubtless many will have heard on tv and radio the alarming tale, which thankfully had a happy ending, of the Jack Russell terrier who went missing and was feared lost or dead on coastal mudflats, completely inaccessible to any rescuers. When all attempts at finding him had failed, a bright spark came up with the idea of hiring a drone to search, with a bag of tasty bacon and an aromatic cooked sausage suspended on a length of string from its fuselage. It was a last resort. What wonderful news. The dog was located by the drone, and being hungry, like a donkey following a carrot,  he was led to safety by tracking the suspended sausage, over the treacherous mudflats into the waiting arms of his overjoyed owners.</w:t>
      </w:r>
    </w:p>
    <w:p>
      <w:r>
        <w:rPr>
          <w:b w:val="0"/>
          <w:i w:val="0"/>
        </w:rPr>
        <w:t>Reading about this I thought of those Labradors that have tragically gone missing in similar situations over the  years, never to be found. Now, at last, this need never happen again, for there surely isnÃ¢â‚¬â„¢t a lost Labrador who wouldnÃ¢â‚¬â„¢t follow back onto dry land, the mouth-watering aroma of a bag of crispy bacon and a suspended sausage, delivered by drone.</w:t>
      </w:r>
    </w:p>
    <w:p>
      <w:r>
        <w:rPr>
          <w:b w:val="0"/>
          <w:i w:val="0"/>
        </w:rPr>
        <w:t xml:space="preserve">Good job we donÃ¢â‚¬â„¢t know whatÃ¢â‚¬â„¢s waiting around the corner. As Covid appeared to be coming under control, I started entering dog shows again. It was so lovely anticipating attending a benched event and actually chatting to real live human beings after two years hibernating from Covid, in more or less solitary confinement. My seven month old pups have yet to be shown, so enthusiastic daily afternoon training was started in the chilly winter garden, in preparation for their debut at Manchester. </w:t>
      </w:r>
    </w:p>
    <w:p>
      <w:r>
        <w:rPr>
          <w:b w:val="0"/>
          <w:i w:val="0"/>
        </w:rPr>
        <w:t>Well, to cut a long story short, I didnÃ¢â‚¬â„¢t get to Manchester. I was sitting at home with one bashed leg stuck up in the air!</w:t>
      </w:r>
    </w:p>
    <w:p>
      <w:r>
        <w:rPr>
          <w:b w:val="0"/>
          <w:i w:val="0"/>
        </w:rPr>
        <w:t>The day after I had paid the considerable entry fees to cover one Terrier on Manchester Day 1 Terrier day, and three Labradors on Day2, Gundog day, plus catalogues for both days, I had a major mishap!</w:t>
      </w:r>
    </w:p>
    <w:p>
      <w:r>
        <w:rPr>
          <w:b w:val="0"/>
          <w:i w:val="0"/>
        </w:rPr>
        <w:t>I was standing in the garden on a crisp still frosty afternoon, watching the adult labs having a whale of a time, careering flat out, round and round the garden, up and down, into the dog paddock and back up the sloping path, into the top garden; they twirled and whirled, twisted and dodged each other, flat out, never reducing speed. So happy and such wonderful fun. (I always do wonder why I bother with road walking when I see them exercising themselves like this, at home).</w:t>
      </w:r>
    </w:p>
    <w:p>
      <w:r>
        <w:rPr>
          <w:b w:val="0"/>
          <w:i w:val="0"/>
        </w:rPr>
        <w:t>Then, still racing, five stone of muscle, not looking where she was going, and not reducing her pace, one of the bitches ran flat out, straight into the side of my knee. Ow!</w:t>
      </w:r>
    </w:p>
    <w:p>
      <w:r>
        <w:rPr>
          <w:b w:val="0"/>
          <w:i w:val="0"/>
        </w:rPr>
        <w:t xml:space="preserve">IÃ¢â‚¬â„¢m now hobbling about on one leg, with a stick and a badly torn calf muscle and a somewhat shredded cruciate ligament. I now know what torn cruciate ligaments must feel like for dogs. Like bad raging toothache! No wonder they stand with the leg hanging in the air. </w:t>
      </w:r>
    </w:p>
    <w:p>
      <w:r>
        <w:rPr>
          <w:b w:val="0"/>
          <w:i w:val="0"/>
        </w:rPr>
        <w:t>The osteopath tells me to do the exercises provided, ha ha, first of all, lie on the floor. How to get back up?</w:t>
      </w:r>
    </w:p>
    <w:p>
      <w:r>
        <w:rPr>
          <w:b w:val="0"/>
          <w:i w:val="0"/>
        </w:rPr>
        <w:t>I gather it takes six weeks to recover from the start of such injury. IÃ¢â‚¬â„¢m on week 4 now, so hopefully IÃ¢â‚¬â„¢ll be 100% sound soon. CanÃ¢â‚¬â„¢t wait. IÃ¢â‚¬â„¢m very impatient!</w:t>
      </w:r>
    </w:p>
    <w:p>
      <w:r>
        <w:rPr>
          <w:b w:val="0"/>
          <w:i w:val="0"/>
        </w:rPr>
        <w:t>I watched the Lab judging at Manchester via various videos that exhibitors had posted and then saw the whole Gundog Group live, filmed, as it happened, and posted on the splendid Our Dogs Facebook page. Viewers numbering over four figures were watching from countries far and wide.</w:t>
      </w:r>
    </w:p>
    <w:p>
      <w:r>
        <w:rPr>
          <w:b w:val="0"/>
          <w:i w:val="0"/>
        </w:rPr>
        <w:t>All rounder Tom Mather was awarding CCs to Labradors for the first time. He had a splendid entry for these times of 214 dogs and bitches.</w:t>
      </w:r>
    </w:p>
    <w:p>
      <w:r>
        <w:rPr>
          <w:b w:val="0"/>
          <w:i w:val="0"/>
        </w:rPr>
        <w:t xml:space="preserve">His winners were </w:t>
      </w:r>
    </w:p>
    <w:p>
      <w:r>
        <w:rPr>
          <w:b w:val="0"/>
          <w:i w:val="0"/>
        </w:rPr>
        <w:t>Dog CC: Mr and Mrs F Gilroys yellow, Claychalk Costa Yen winning his first CC</w:t>
      </w:r>
    </w:p>
    <w:p>
      <w:r>
        <w:rPr>
          <w:b w:val="0"/>
          <w:i w:val="0"/>
        </w:rPr>
        <w:t>Res Dog CC: Mr, Mrs &amp; Miss A Douglas, yellow, Ir GB Sh Ch Talard Cee Three Pee Ohh Jun Ch AnCh19</w:t>
      </w:r>
    </w:p>
    <w:p>
      <w:r>
        <w:rPr>
          <w:b w:val="0"/>
          <w:i w:val="0"/>
        </w:rPr>
        <w:t>Bitch CC and Best of Breed  Ms S and Mr S Holliday and Auld, yellow, Farbrae Good Times Ahead also winning her first CC.</w:t>
      </w:r>
    </w:p>
    <w:p>
      <w:r>
        <w:rPr>
          <w:b w:val="0"/>
          <w:i w:val="0"/>
        </w:rPr>
        <w:t xml:space="preserve">Res Bitch CC: Mrs Z Gajda-Meissner And Mr B Meissner Saorsa Polar Star </w:t>
      </w:r>
    </w:p>
    <w:p>
      <w:r>
        <w:rPr>
          <w:b w:val="0"/>
          <w:i w:val="0"/>
        </w:rPr>
        <w:t>Best Puppy and Gundog Puppy Group 4 under Ron James: Mrs A and Mr R Lavelles yellow  Crosscroyde Cheeky Emma</w:t>
      </w:r>
    </w:p>
    <w:p>
      <w:r>
        <w:rPr>
          <w:b w:val="0"/>
          <w:i w:val="0"/>
        </w:rPr>
        <w:t>Best Veteran: Mrs K and Mr C Bambrook and Harvey-Majors yellow, Linjor Sessile Oak At Ravoakar Sh.CM VW</w:t>
      </w:r>
    </w:p>
    <w:p>
      <w:r>
        <w:rPr>
          <w:b w:val="0"/>
          <w:i w:val="0"/>
        </w:rPr>
        <w:t>Ginette Oulton writes. There is a change of venue for NWLRC Limit show on 6th February 2022 it will now be held at Sutton Leisure Centre, Elton Head Road, St Helens WA9 5AU.</w:t>
      </w:r>
    </w:p>
    <w:p>
      <w:r>
        <w:rPr>
          <w:b w:val="0"/>
          <w:i w:val="0"/>
        </w:rPr>
        <w:t>Ann Britton</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