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May 2006"</w:t>
      </w:r>
      <w:r>
        <w:br/>
      </w:r>
      <w:r>
        <w:rPr>
          <w:b w:val="0"/>
          <w:i w:val="0"/>
        </w:rPr>
        <w:br/>
        <w:t>date_original: "26 May 2006"</w:t>
      </w:r>
      <w:r>
        <w:br/>
      </w:r>
      <w:r>
        <w:rPr>
          <w:b w:val="0"/>
          <w:i w:val="0"/>
        </w:rPr>
        <w:br/>
        <w:t>source_url: "https://www.ourdogs.co.uk/members/breednotes/2007/RetrieverLabrador/RetrieverLabrador-sep28.htm"</w:t>
      </w:r>
      <w:r>
        <w:br/>
      </w:r>
      <w:r>
        <w:rPr>
          <w:b w:val="0"/>
          <w:i w:val="0"/>
        </w:rPr>
        <w:br/>
        <w:t>archive_type: "static_html"</w:t>
      </w:r>
      <w:r>
        <w:br/>
      </w:r>
      <w:r>
        <w:rPr>
          <w:b w:val="0"/>
          <w:i w:val="0"/>
        </w:rPr>
        <w:br/>
        <w:t>scraped_at: "2026-09-13T22:08:34"</w:t>
      </w:r>
      <w:r>
        <w:br/>
      </w:r>
      <w:r>
        <w:rPr>
          <w:b w:val="0"/>
          <w:i w:val="0"/>
        </w:rPr>
        <w:br/>
        <w:t>word_count: 1524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Darlington Ch show was held at Newby Hall. The judge was Mark Rawlinson (Halshimoor) and from an entry of 198 the Brown family had yet another brilliant day. The winners were Dog CC- the Brown family’s yellow Sh Ch Ramsayville Route Sixty Six JW ; Dog RCC Shaun Williamsons yellow Harrop Happy Go Lucky to Sharouns JW; Bitch CC and Best of Breed the Brown family’s yellow Sh Ch Alanwood Spring Breeze over Ramsayville and the Bitch RCC Miss Ivers Philipstown Liscoda. Best Puppy, completing a great day for Shaun Williamson was his Sharouns Destiny’s Child.</w:t>
      </w:r>
    </w:p>
    <w:p>
      <w:r>
        <w:rPr>
          <w:b w:val="0"/>
          <w:i w:val="0"/>
        </w:rPr>
        <w:t>The year seems to have flown by. The schedule for the final show of 2007, the LKA in December, is out. The Labrador judges at LKA are Mrs Judith Charlton (Foxrush) judging Dogs and Mrs Rose Marie Cabion (Sleepy Hollow) judging Bitches. Mrs Cabion is from South Africa where she is the President of the South African Labrador Retriever Kennel Club. Yastly experienced, she founded her Sleepy Hollow Kennel in the Cape, in 1960. She imported into South Africa some top quality stock, including SA.Ch Sleepy Hollow's Follytower Old Oak, a grandson of Ch Sandylands Tweed, together with the notable yellow bitch, SA.Ch Reanacre Redvale's Andrea, a granddaughter of Ch Sandylands Tandy. Following these came SA.Ch Charway Craftsman of Sleepy Hollow, FQ, a son of Sh Ch Lindall Mastercraft, and two bitches, SA.Ch Rocheby Charity of Charway, a daughter of Ch Charway Ballywillwill, and SA.Ch Lindall Black Briar, sired by Sh Ch Charway Blackthorn of Follytower. Charity's litter brother, SA.Ch Rocheby Chancellor of Follytower was owned by Mrs Cabion in partnership with Mrs Pam Richardson (Brightwood). With Mrs Cabions kennel founded on such top quality Labradors I am sure we will have a most enjoyable day when she judges at LKA .</w:t>
      </w:r>
    </w:p>
    <w:p>
      <w:r>
        <w:rPr>
          <w:b w:val="0"/>
          <w:i w:val="0"/>
        </w:rPr>
        <w:t>Pat Harrison has sent in this most interesting article from the South African Labrador Club’s website, regarding the merits or otherwise of early spaying which some vets appear to be advocating for pet bitches.</w:t>
      </w:r>
    </w:p>
    <w:p>
      <w:r>
        <w:rPr>
          <w:b w:val="0"/>
          <w:i w:val="0"/>
        </w:rPr>
        <w:t>EARLY SPAY-NEUTER CONSIDERATIONS by Chris Zink, Phd, 26 May 2006</w:t>
      </w:r>
      <w:r>
        <w:br/>
      </w:r>
      <w:r>
        <w:rPr>
          <w:b w:val="0"/>
          <w:i w:val="0"/>
        </w:rPr>
        <w:br/>
        <w:t>There are a number of studies that suggest that we should be carefully considering our current recommendations to spay or neuter all dogs at 6 months of age or earlier. A study by Salmeri et al in 1991 (Salmeri et al JAVMA 1991; 198:1193-1203) found that bitches spayed at 7 weeks or 7 months were significantly taller than those not spayed. Spaying or neutering before the growth plates have closed is a concern because of the fact that the sex hormones close the growth plates. The bones of dogs neutered before puberty grow longer and unevenly.</w:t>
      </w:r>
    </w:p>
    <w:p>
      <w:r>
        <w:rPr>
          <w:b w:val="0"/>
          <w:i w:val="0"/>
        </w:rPr>
        <w:t>For example, if the femur is normal length at 6 to 8 months when the dog gets spayed or neutered, but the tibia, which normally stops growing at 12 to 14 months of age continues to grow, then an abnormal angle develops at the stifle, and also the lower leg below the stifle becomes heavier (because it is longer), causing increased stresses on the cranial cruciate ligament. This is confirmed by a recent study showing that spayed and neutered dogs have a higher incidence of CCL rupture (Slauterbeck JR, Pankratz K, Xu KT, Bozeman SC, Hardy DM. Canine Ovariohysterectomy and orchiectomy increases the prevalence of ACL injury. Clin Orthop Relat Res. 2004 Dec; (429):301-5).</w:t>
      </w:r>
    </w:p>
    <w:p>
      <w:r>
        <w:rPr>
          <w:b w:val="0"/>
          <w:i w:val="0"/>
        </w:rPr>
        <w:t>In addition, there was a study in 2004 in JAVMA (Spain et al JAVMA 2004;224:380-387) showing that dogs spayed or neutered before 5 months had a significantly higher incidence of hip dysplasia than dogs spayed or neutered after 5 months of age. If I were a breeder, I would be very concerned about this, because it would mean that I might be making incorrect breeding decisions if I were considering the hip status of pups I sold that were spayed or neutered early. Interestingly, this same author also identified an increased incidence of sexual behaviors in males and females that were neutered early.</w:t>
      </w:r>
    </w:p>
    <w:p>
      <w:r>
        <w:rPr>
          <w:b w:val="0"/>
          <w:i w:val="0"/>
        </w:rPr>
        <w:t>A number of studies, including the one by Spain referenced above, have shown that there is an increase in the incidence of female urinary incontinence in dogs spayed early. This problem is an inconvenience, and not usually life-threatening, but nonetheless one that requires the dog to be medicated for life.</w:t>
      </w:r>
    </w:p>
    <w:p>
      <w:r>
        <w:rPr>
          <w:b w:val="0"/>
          <w:i w:val="0"/>
        </w:rPr>
        <w:t>Yes, there is the concern that there is an increased risk of mammary cancer if a dog has a heat cycle. But I can also say that fewer dogs develop mammary cancer as compared to the number that rupture their cranial cruciate ligaments. In addition, only about 50% of mammary cancers are malignant, and those that are malignant don’t metastasize very often, particularly in these days when there is early identification and removal of lumps found on our dogs.</w:t>
      </w:r>
    </w:p>
    <w:p>
      <w:r>
        <w:rPr>
          <w:b w:val="0"/>
          <w:i w:val="0"/>
        </w:rPr>
        <w:t>In addition, as far as cancer goes, there is another study of 3218 dogs that showed that dogs that were neutered before a year of age had a significantly increased chance of developing bone cancer (Cooley DM, Beranek BC, Schlittler DL, Glickman NW, Glickman LT, Waters D, Cancer Epidemiol Biomarkers Prev. 2002 Nov; 11 (11):1434-40), a cancer that is much more life-threatening than mammary cancer, and which affects both genders.</w:t>
      </w:r>
    </w:p>
    <w:p>
      <w:r>
        <w:rPr>
          <w:b w:val="0"/>
          <w:i w:val="0"/>
        </w:rPr>
        <w:t>Finally in another study, un-neutered males were significantly less likely than neutered males to suffer cognitive impairment when they were older (Hart BL. J Am Vet Med Assoc. 2001 Jul 1;219(1):51-6). Females were not evaluated in that study.</w:t>
      </w:r>
    </w:p>
    <w:p>
      <w:r>
        <w:rPr>
          <w:b w:val="0"/>
          <w:i w:val="0"/>
        </w:rPr>
        <w:t>For these reasons, I have significant concerns with spaying or neutering dogs before puberty, particularly for the canine athlete. And frankly, if something is more healthy for the canine athlete, would we not also want that for pet dogs as well? I think it is important, therefore, that we assess each situation individually. If a pet dog is going to live with an intelligent, well-informed family that understands the problem of pet overpopulation and can be trusted to keep their dogs under their control at all times and to not breed them, I do not recommend spaying or neutering before 14 months of age.” Many thanks for spotting this, Pat.</w:t>
      </w:r>
    </w:p>
    <w:p>
      <w:r>
        <w:rPr>
          <w:b w:val="0"/>
          <w:i w:val="0"/>
        </w:rPr>
        <w:t>To close this week and with apologies to our gentlemen readers, I thought the following, 11 PEOPLE ON A ROPE, might amuse - “Eleven people were hanging on a rope under a helicopter. 10 men and 1 woman. The rope was not strong enough to carry them all, so they decided that one had to leave, because otherwise they were all going to fall. They weren't able to choose that person, until the woman gave a very touching speech. She said that she would voluntarily let go of the rope, because, as a woman, she was used to giving up everything for her husband and kids or for men in general, and was used to always making sacrifices with little in return. As soon as she finished her speech, ……………… all the men started clapping .......”</w:t>
      </w:r>
      <w:r>
        <w:br/>
      </w:r>
      <w:r>
        <w:rPr>
          <w:b w:val="0"/>
          <w:i w:val="0"/>
        </w:rPr>
        <w:b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