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Apr 2007"</w:t>
      </w:r>
      <w:r>
        <w:br/>
      </w:r>
      <w:r>
        <w:rPr>
          <w:b w:val="0"/>
          <w:i w:val="0"/>
        </w:rPr>
        <w:br/>
        <w:t>date_original: "13 Apr 2007"</w:t>
      </w:r>
      <w:r>
        <w:br/>
      </w:r>
      <w:r>
        <w:rPr>
          <w:b w:val="0"/>
          <w:i w:val="0"/>
        </w:rPr>
        <w:br/>
        <w:t>source_url: "https://www.ourdogs.co.uk/members/breednotes/2007/RetrieverLabrador/RetrieverLabrador-apr13.htm"</w:t>
      </w:r>
      <w:r>
        <w:br/>
      </w:r>
      <w:r>
        <w:rPr>
          <w:b w:val="0"/>
          <w:i w:val="0"/>
        </w:rPr>
        <w:br/>
        <w:t>archive_type: "static_html"</w:t>
      </w:r>
      <w:r>
        <w:br/>
      </w:r>
      <w:r>
        <w:rPr>
          <w:b w:val="0"/>
          <w:i w:val="0"/>
        </w:rPr>
        <w:br/>
        <w:t>scraped_at: "2026-09-13T22:06:15"</w:t>
      </w:r>
      <w:r>
        <w:br/>
      </w:r>
      <w:r>
        <w:rPr>
          <w:b w:val="0"/>
          <w:i w:val="0"/>
        </w:rPr>
        <w:br/>
        <w:t>word_count: 1352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Most of the breed-club yearbooks were out at Crufts, on sale to non- members at the individual breed-club stands. Our thanks and congratulations must go to all of the Yearbook Editors, the unsung heroes, who work so quietly and diligently behind the scenes on our behalf.</w:t>
      </w:r>
    </w:p>
    <w:p>
      <w:r>
        <w:rPr>
          <w:b w:val="0"/>
          <w:i w:val="0"/>
        </w:rPr>
        <w:t>I am sure it is not an easy task; gathering all the articles and kennel reviews on a timescale to suit the printers. This year’s excellent yearbooks, mostly in colour, are particularly fine, being well filled with lots of interesting reading. If you haven‚t got them, I suggest you contact the club Secretaries and order yourself a copy. You will not be disappointed.</w:t>
      </w:r>
    </w:p>
    <w:p>
      <w:r>
        <w:rPr>
          <w:b w:val="0"/>
          <w:i w:val="0"/>
        </w:rPr>
        <w:t>Thanks to the reader, who sent me the hilarious email video-clip of a black dog retrieving its tennis ball, which was floating in a swimming pool. You would think he would just dive into the water and swim to fetch it, but, no, that would be far too simple (and wet).</w:t>
      </w:r>
    </w:p>
    <w:p>
      <w:r>
        <w:rPr>
          <w:b w:val="0"/>
          <w:i w:val="0"/>
        </w:rPr>
        <w:t>He frantically scampered around the sides of the pool, then jumped onto a large white lilo, which happened, conveniently, to be floating by the edge of the pool.</w:t>
      </w:r>
    </w:p>
    <w:p>
      <w:r>
        <w:rPr>
          <w:b w:val="0"/>
          <w:i w:val="0"/>
        </w:rPr>
        <w:t>Once aboard the lilo, he then ran to the front edge and paddled furiously with his front feet, steering the lilo directly towards the ball.</w:t>
      </w:r>
    </w:p>
    <w:p>
      <w:r>
        <w:rPr>
          <w:b w:val="0"/>
          <w:i w:val="0"/>
        </w:rPr>
        <w:t>Once beside the ball, he stopped paddling, picked the ball out of the water with his mouth and then rapidly paddled the lilo back to the side of the pool, where he alighted with the ball. All very simple and very dry!</w:t>
      </w:r>
    </w:p>
    <w:p>
      <w:r>
        <w:rPr>
          <w:b w:val="0"/>
          <w:i w:val="0"/>
        </w:rPr>
        <w:t>Kent Surrey and Sussex held their championship show in Maidstone on 1st April.</w:t>
      </w:r>
    </w:p>
    <w:p>
      <w:r>
        <w:rPr>
          <w:b w:val="0"/>
          <w:i w:val="0"/>
        </w:rPr>
        <w:t>The judges were Mr Frank Gawthorpe (Dogs) and Mr Robin Pollock (Bitches). There was an entry of 266. Best in Show was the winner of the Bitch CC, Heather Fones yellow, Heatherbourne Silver Lace. This was her second CC. The Bitch RCC, her first such award, went to a delighted Linda Thompson with her black, Meadowline Midway Lady JW ShCM.</w:t>
      </w:r>
    </w:p>
    <w:p>
      <w:r>
        <w:rPr>
          <w:b w:val="0"/>
          <w:i w:val="0"/>
        </w:rPr>
        <w:t>The Dog CC was won by Michael Neachell’s yellow, Sh Ch Suttonpark Manifesto JW who was RBIS and the Dog RCC went to Mr and Mrs Anthony and Erica Jayes yellow, Sh Ch Sandylands Wait and See. Best Puppy in Show went to Mr and Mrs Woolf’s yellow, Othamcourt Time to Dream at Colinwood</w:t>
      </w:r>
    </w:p>
    <w:p>
      <w:r>
        <w:rPr>
          <w:b w:val="0"/>
          <w:i w:val="0"/>
        </w:rPr>
        <w:t>Sad news from Jane and Mark Rawlinson. “With great sadness we heard that Glenys Fryer has had to have Halshimoor Winter Wishes at Fullwell (Mattie) put to sleep. She had such a wonderful influence on our kennel; an outstanding brood bitch who also won at Ch show level.</w:t>
      </w:r>
      <w:r>
        <w:br/>
      </w:r>
      <w:r>
        <w:rPr>
          <w:b w:val="0"/>
          <w:i w:val="0"/>
        </w:rPr>
        <w:br/>
        <w:t>Mattie was one of only 3 living offspring of Poolstead Pandemonium of Halshimoor, who was herself by Sh Ch Poolstead Pocket Picker out of Sh Ch Poolstead Pipedreamer.</w:t>
      </w:r>
    </w:p>
    <w:p>
      <w:r>
        <w:rPr>
          <w:b w:val="0"/>
          <w:i w:val="0"/>
        </w:rPr>
        <w:t>Mattie produced only two litters, both to Sh Ch Poolstead Pumpkin. Her first litter of 6 puppies produced Sh Ch Fullwell Freebooter of Halshimoor, (Jack), Fullwell Flirt with Halshimoor and Fullwell Fly by Halshimoor (multiple champ show winning bitch). Jack won 11 CC's before he retired at the age of 3 to make way for his younger brother Sh Ch Fullwell Frolic with Halshimoor (Bosley) who went on to win 17 CC's.</w:t>
      </w:r>
    </w:p>
    <w:p>
      <w:r>
        <w:rPr>
          <w:b w:val="0"/>
          <w:i w:val="0"/>
        </w:rPr>
        <w:t>Between Jack and Bosley there were some notable achievements. Jack won the last dog CC of 1999 at LKA and Bosley won the first CC of 2000 at the Labrador Club of Wales. Twice Jack won the dog CC and Bosley the Res CC and at SKC, Flirt also won the Res bitch CC.</w:t>
      </w:r>
    </w:p>
    <w:p>
      <w:r>
        <w:rPr>
          <w:b w:val="0"/>
          <w:i w:val="0"/>
        </w:rPr>
        <w:t>Flirt, although she did not reach the heights of her brothers, won 2 Res CC's and herself has produced 3 CC winners in Halshimoor's Einstein, Tickety Boo and Crescendo at Shannorrell.</w:t>
      </w:r>
    </w:p>
    <w:p>
      <w:r>
        <w:rPr>
          <w:b w:val="0"/>
          <w:i w:val="0"/>
        </w:rPr>
        <w:t>Mattie's influence will be felt for some time in our kennel, not just in the achievements of her offspring, but the characters as well. She produced truly wonderful dogs to live with, great characters who shared her happy outlook and great sense of humour. They could never believe a human would do them harm and enjoyed making new friends (both canine and human). Mattie, who was also a much loved family pet, will be missed by Glenys and Sam Fryer (Fullwell) and by everyone who knew her.”</w:t>
      </w:r>
    </w:p>
    <w:p>
      <w:r>
        <w:rPr>
          <w:b w:val="0"/>
          <w:i w:val="0"/>
        </w:rPr>
        <w:t>Richard Stafford has been on his travels and writes, “I have just come back from a most enjoyable 5 days in New York where I judged 147 Labradors for the New Brunswick Kennel Club supported by the Mid Jersey Labrador Club, a record entry for this show. The hospitality and kindness shown to me was second to none. I ended up awarding BOB and Best of Winners to a 16 month old yellow bitch, Cabin Creek Camelot A L‚Orange, and BOS to a yellow dog, Timberlands Quiet Man. My best puppy was a black dog, Aquarius Spyda Man.</w:t>
      </w:r>
    </w:p>
    <w:p>
      <w:r>
        <w:rPr>
          <w:b w:val="0"/>
          <w:i w:val="0"/>
        </w:rPr>
        <w:t>As I had hoped, the quality was of a high standard and many of the dogs could compete and hold their own on the British circuit.</w:t>
      </w:r>
    </w:p>
    <w:p>
      <w:r>
        <w:rPr>
          <w:b w:val="0"/>
          <w:i w:val="0"/>
        </w:rPr>
        <w:t>On the following day, I was taken on a guided tour of New York, by three Labrador breeders, something never to be forgotten. They were Dottie Black, Dianne Senko, and Micki Beerman and will forever be known as the Golden Girls, for reasons best not put in print!</w:t>
      </w:r>
    </w:p>
    <w:p>
      <w:r>
        <w:rPr>
          <w:b w:val="0"/>
          <w:i w:val="0"/>
        </w:rPr>
        <w:t>The final highlight to a great trip was to have dinner with Mary Weiss (Beechcroft) and meet, among others, her great stud dog AM. CAN CH Beechcrofts Study in Black.</w:t>
      </w:r>
    </w:p>
    <w:p>
      <w:r>
        <w:rPr>
          <w:b w:val="0"/>
          <w:i w:val="0"/>
        </w:rPr>
        <w:t>On returning to the UK, I was overjoyed to hear that my export to Holland, a chocolate dog, “Farnfield Hakuna Matata” has now gained his Luxembourg title and is only one win away from adding his German title to this. He is out of my Farnfield Tiramisu JW ex Wild’n Beautys Paco Rabanne and is owned and shown by Mieke Den Braven of the Pennyroyals Kennels.’</w:t>
      </w:r>
      <w:r>
        <w:br/>
      </w:r>
      <w:r>
        <w:rPr>
          <w:b w:val="0"/>
          <w:i w:val="0"/>
        </w:rPr>
        <w:br/>
        <w:t>Many thanks for sharing your exciting trip with us, Richard.</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