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- 31/10/2014 - ISSUE"</w:t>
      </w:r>
      <w:r>
        <w:br/>
      </w:r>
      <w:r>
        <w:rPr>
          <w:b w:val="0"/>
          <w:i w:val="0"/>
        </w:rPr>
        <w:br/>
        <w:t>date_original: "31/10/2014 - ISSUE"</w:t>
      </w:r>
      <w:r>
        <w:br/>
      </w:r>
      <w:r>
        <w:rPr>
          <w:b w:val="0"/>
          <w:i w:val="0"/>
        </w:rPr>
        <w:br/>
        <w:t>source_url: "https://www.ourdogs.co.uk/members/breednotes/RetrieverLabradorMain.php"</w:t>
      </w:r>
      <w:r>
        <w:br/>
      </w:r>
      <w:r>
        <w:rPr>
          <w:b w:val="0"/>
          <w:i w:val="0"/>
        </w:rPr>
        <w:br/>
        <w:t>scraped_at: "2026-09-13T15:33:01"</w:t>
      </w:r>
      <w:r>
        <w:br/>
      </w:r>
      <w:r>
        <w:rPr>
          <w:b w:val="0"/>
          <w:i w:val="0"/>
        </w:rPr>
        <w:br/>
        <w:t>word_count: 775</w:t>
      </w:r>
    </w:p>
    <w:p>
      <w:r>
        <w:t>――――――――――――――――――――――――――――――</w:t>
      </w:r>
    </w:p>
    <w:p>
      <w:r>
        <w:rPr>
          <w:b w:val="0"/>
          <w:i w:val="0"/>
        </w:rPr>
        <w:t>NEWS MEMBERS' AREA SHOP SUBSCRIBE UPCOMING SHOWS MORE</w:t>
      </w:r>
    </w:p>
    <w:p>
      <w:r>
        <w:rPr>
          <w:b w:val="0"/>
          <w:i w:val="0"/>
        </w:rPr>
        <w:t>RETRIEVER LABRADOR</w:t>
      </w:r>
    </w:p>
    <w:p>
      <w:r>
        <w:rPr>
          <w:b w:val="0"/>
          <w:i w:val="0"/>
        </w:rPr>
        <w:t>Issue: 31/10/2014</w:t>
      </w:r>
    </w:p>
    <w:p>
      <w:r>
        <w:rPr>
          <w:b w:val="0"/>
          <w:i w:val="0"/>
        </w:rPr>
        <w:t>I was so very sorry to hear of the sudden passing at home of Val Artingstall's mother, Madge . A lovely lady, I gather she was an amazing 94 years old yet she still enjoyed attending many of the Championship and Open shows throughout each  year with Val, (Hightrevoron), something she had done for over half a century. She will be greatly missed from the show scene. Our thoughts and condolences are with you Val, and with your brother, Ron.</w:t>
      </w:r>
    </w:p>
    <w:p>
      <w:r>
        <w:rPr>
          <w:b w:val="0"/>
          <w:i w:val="0"/>
        </w:rPr>
        <w:t>A reminder of two forth-coming eye testing clinics. There will be a KC/BVA eye testing session with Mr John Goodyear at Styrrup Village Hall DN11 8NB on  6th November from 11am onwards. All Breeds are welcome. Telephone Marion Hopkinson on 01302 742791 for further information.</w:t>
      </w:r>
    </w:p>
    <w:p>
      <w:r>
        <w:rPr>
          <w:b w:val="0"/>
          <w:i w:val="0"/>
        </w:rPr>
        <w:t>West of England Lab Clubs are also having their usual eye testing session at the championship show at Hutton Moor Leisure Centre, Weston Super Mare on Saturday 8th November. Exhibitors, non-exhibitors and all breeds are welcome to attend. To confirm a place contact Gordon Fox on 01752895049 or mail@welrc.org.uk. Do remember to take your KC registration certificate with you and that all animals being eye tested must be microchipped.</w:t>
      </w:r>
    </w:p>
    <w:p>
      <w:r>
        <w:rPr>
          <w:b w:val="0"/>
          <w:i w:val="0"/>
        </w:rPr>
        <w:t>Incidentally from the beginning of 2016 it will be mandatory UK law to have all dogs microchipped or tattooed. If you intend to sell puppies after this date they will all have to be microchipped prior to sale. I looked up the cost of a microchip reader. They are from Â£40 upwards. I know some people use coloured soft collars to identify baby pups but having seen them chewed off and swallowed by the dam, this method seems very inadequate and certainly not sufficient to identify one microchipped black pup from another black in a  litter of say twelve identical black Labrador puppies.</w:t>
      </w:r>
    </w:p>
    <w:p>
      <w:r>
        <w:rPr>
          <w:b w:val="0"/>
          <w:i w:val="0"/>
        </w:rPr>
        <w:t>Midland Counties Canine Society's championship show was held at Stafford. Labradors were on the first day of the four day show so we had to contend with the weekday work traffic. It didn't seem too bad going to the show even for the 9am start, but travelling home was quite a different story. Stop start in the evening rush hour all the way down the M6 and M5. Hooray for the tranquil M50! We were happily benched in the Sandylands Hall with adjacent parking making it such a pleasant event.</w:t>
      </w:r>
    </w:p>
    <w:p>
      <w:r>
        <w:rPr>
          <w:b w:val="0"/>
          <w:i w:val="0"/>
        </w:rPr>
        <w:t>Penny Carpanini had the top entry of the show, 227 dogs and bitches, less 91 absentees. The winners were Dog CC and Best of Breed, Franco Barberi's yellow It Ch Bluveil Balau.  The Dog RCC went to the Brown family, Farquarson and Todds black Ramsayville Ruby Walsh.</w:t>
      </w:r>
    </w:p>
    <w:p>
      <w:r>
        <w:rPr>
          <w:b w:val="0"/>
          <w:i w:val="0"/>
        </w:rPr>
        <w:t>The Bitch CC, her third, was won by Fiona Maclean's chocolate Afinmore Antora and the Bitch RCC went to my own yellow Sh Ch Martinstide Pastiche of Bowstones JW. Best Puppy was Sharon Rogers yellow, Woodmist Mulberry.</w:t>
      </w:r>
    </w:p>
    <w:p>
      <w:r>
        <w:rPr>
          <w:b w:val="0"/>
          <w:i w:val="0"/>
        </w:rPr>
        <w:t>Fionas Macleans chocolate Afinmore Antora is her first Labrador champion. She won her first CC at East Anglian Lab Club in March 2013 under Keith Wallington, her second from Maxine Crocker Williams at Gundog Society of Wales 2013 and her crowning third CC under Penny Carpanin at Midland Counties CS in 2014. Many congratulations.</w:t>
      </w:r>
    </w:p>
    <w:p>
      <w:r>
        <w:rPr>
          <w:b w:val="0"/>
          <w:i w:val="0"/>
        </w:rPr>
        <w:t>What sounds like a very interesting Health seminar is being put on by the Field Spaniel Health Charity on 7th December 2014 at Overseal Village Hall, Woodville Road, Swadlicote DE12 6LU running from 9.30am until it closes at 3.30pm. Open to those from all breeds, the cost is Â£20 including coffee and biscuits on arrival, lunch and tea.</w:t>
      </w:r>
    </w:p>
    <w:p>
      <w:r>
        <w:rPr>
          <w:b w:val="0"/>
          <w:i w:val="0"/>
        </w:rPr>
        <w:t>Topics to be discussed by eminent speakers from the veterinary profession are, "How to manage smelly and painful ears. Pseudomonas and Staphylococcal Dermatitis; what the causes are and what we can do to prevent and treat them", "First Aid For Dogs, basic canine first aid" "Hereditary Eye disease, some common conditions; from cataracts to PRA", "Caesarians and the care of Neonates; coping with handrearing newborn puppies". For more details contact Shula Shipton Acting Secretary email mishules@sky.com or  tel 01283530408</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