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- 04/10/2024 - ISSUE"</w:t>
      </w:r>
      <w:r>
        <w:br/>
      </w:r>
      <w:r>
        <w:rPr>
          <w:b w:val="0"/>
          <w:i w:val="0"/>
        </w:rPr>
        <w:br/>
        <w:t>date_original: "04/10/2024 - ISSUE"</w:t>
      </w:r>
      <w:r>
        <w:br/>
      </w:r>
      <w:r>
        <w:rPr>
          <w:b w:val="0"/>
          <w:i w:val="0"/>
        </w:rPr>
        <w:br/>
        <w:t>source_url: "https://www.ourdogs.co.uk/members/breednotes/RetrieverLabradorMain.php"</w:t>
      </w:r>
      <w:r>
        <w:br/>
      </w:r>
      <w:r>
        <w:rPr>
          <w:b w:val="0"/>
          <w:i w:val="0"/>
        </w:rPr>
        <w:br/>
        <w:t>scraped_at: "2026-09-13T15:07:15"</w:t>
      </w:r>
      <w:r>
        <w:br/>
      </w:r>
      <w:r>
        <w:rPr>
          <w:b w:val="0"/>
          <w:i w:val="0"/>
        </w:rPr>
        <w:br/>
        <w:t>word_count: 1240</w:t>
      </w:r>
    </w:p>
    <w:p>
      <w:r>
        <w:t>――――――――――――――――――――――――――――――</w:t>
      </w:r>
    </w:p>
    <w:p>
      <w:r>
        <w:rPr>
          <w:b w:val="0"/>
          <w:i w:val="0"/>
        </w:rPr>
        <w:t>NEWS MEMBERS' AREA SHOP SUBSCRIBE UPCOMING SHOWS MORE</w:t>
      </w:r>
    </w:p>
    <w:p>
      <w:r>
        <w:rPr>
          <w:b w:val="0"/>
          <w:i w:val="0"/>
        </w:rPr>
        <w:t>RETRIEVER LABRADOR</w:t>
      </w:r>
    </w:p>
    <w:p>
      <w:r>
        <w:rPr>
          <w:b w:val="0"/>
          <w:i w:val="0"/>
        </w:rPr>
        <w:t>Issue: 04/10/2024</w:t>
      </w:r>
    </w:p>
    <w:p>
      <w:r>
        <w:rPr>
          <w:b w:val="0"/>
          <w:i w:val="0"/>
        </w:rPr>
        <w:t xml:space="preserve">Anne Hoban writes â€œAs always, the West of England LRC will be giving our entrants a warm welcome at Hutton Moor Leisure Centre, Weston - Super-Mare, Somerset BS 22 8LY for the Clubâ€™s 53rd Benched Championship Show, on Saturday 2nd November. </w:t>
      </w:r>
    </w:p>
    <w:p>
      <w:r>
        <w:rPr>
          <w:b w:val="0"/>
          <w:i w:val="0"/>
        </w:rPr>
        <w:t>A reminder that paper entries close this Saturday 5th October and online with Fosse at midnight on Sunday 13th.</w:t>
      </w:r>
    </w:p>
    <w:p>
      <w:r>
        <w:rPr>
          <w:b w:val="0"/>
          <w:i w:val="0"/>
        </w:rPr>
        <w:t>Our judges are Dogs - Miss Ginette  Oulton (Oulsmi)</w:t>
      </w:r>
    </w:p>
    <w:p>
      <w:r>
        <w:rPr>
          <w:b w:val="0"/>
          <w:i w:val="0"/>
        </w:rPr>
        <w:t xml:space="preserve">Bitches - Mrs Anne Lavelle  (Crosscroyde) </w:t>
      </w:r>
    </w:p>
    <w:p>
      <w:r>
        <w:rPr>
          <w:b w:val="0"/>
          <w:i w:val="0"/>
        </w:rPr>
        <w:t>Referee myself - Mrs Anne Hoban (Meadowleigh)</w:t>
      </w:r>
    </w:p>
    <w:p>
      <w:r>
        <w:rPr>
          <w:b w:val="0"/>
          <w:i w:val="0"/>
        </w:rPr>
        <w:t>An Eye Testing Clinic will be available, payment by cash, cheque or a Bank Transfer with a non refundable booking fee of Â£3.50 per dog.</w:t>
      </w:r>
    </w:p>
    <w:p>
      <w:r>
        <w:rPr>
          <w:b w:val="0"/>
          <w:i w:val="0"/>
        </w:rPr>
        <w:t>Please contact Secretary Lucy (Kent) on</w:t>
      </w:r>
    </w:p>
    <w:p>
      <w:r>
        <w:rPr>
          <w:b w:val="0"/>
          <w:i w:val="0"/>
        </w:rPr>
        <w:t xml:space="preserve">01823 421321 if you need more details. </w:t>
      </w:r>
    </w:p>
    <w:p>
      <w:r>
        <w:rPr>
          <w:b w:val="0"/>
          <w:i w:val="0"/>
        </w:rPr>
        <w:t>Any donations towards the cost of rosettes and/or our raffle would be very much appreciated ..Thank you!</w:t>
      </w:r>
    </w:p>
    <w:p>
      <w:r>
        <w:rPr>
          <w:b w:val="0"/>
          <w:i w:val="0"/>
        </w:rPr>
        <w:t>We will all hope for decent weather and a good entry. Numbers will be posted on our fbk page at a later date.</w:t>
      </w:r>
    </w:p>
    <w:p>
      <w:r>
        <w:rPr>
          <w:b w:val="0"/>
          <w:i w:val="0"/>
        </w:rPr>
        <w:t>There is a change of venue for EALRC open show</w:t>
      </w:r>
    </w:p>
    <w:p>
      <w:r>
        <w:rPr>
          <w:b w:val="0"/>
          <w:i w:val="0"/>
        </w:rPr>
        <w:t xml:space="preserve">Please note that East Anglian Labrador Retriever Club Open Show on Sunday, 27 October 2024 will now be held in conjunction with Mid Herts Gundog Club. </w:t>
      </w:r>
    </w:p>
    <w:p>
      <w:r>
        <w:rPr>
          <w:b w:val="0"/>
          <w:i w:val="0"/>
        </w:rPr>
        <w:t xml:space="preserve">The venue is now at Brook Farm Training Centre, Stapleford Abbotts, Essex RM4 1EJ. </w:t>
      </w:r>
    </w:p>
    <w:p>
      <w:r>
        <w:rPr>
          <w:b w:val="0"/>
          <w:i w:val="0"/>
        </w:rPr>
        <w:t>Judging for EALRC will now commence at 11.30am. The Judge for East Anglian LRC is Daniela Bartosova (Aldamity) from Slovakia.</w:t>
      </w:r>
    </w:p>
    <w:p>
      <w:r>
        <w:rPr>
          <w:b w:val="0"/>
          <w:i w:val="0"/>
        </w:rPr>
        <w:t>Labrador Judge for Mid Herts Gundog is Mrs Kay Cook ( Exelby), commencing 09.30</w:t>
      </w:r>
    </w:p>
    <w:p>
      <w:r>
        <w:rPr>
          <w:b w:val="0"/>
          <w:i w:val="0"/>
        </w:rPr>
        <w:t>Irene Glen judged an entry of 94 dogs and bitches at the unbenched Belfast Ch Show. The seafaring winners were</w:t>
      </w:r>
    </w:p>
    <w:p>
      <w:r>
        <w:rPr>
          <w:b w:val="0"/>
          <w:i w:val="0"/>
        </w:rPr>
        <w:t>Dog Challenge Certificate  Baileydale Rocket Man JW (Mr A &amp; Mrs J Metcalfe)</w:t>
      </w:r>
    </w:p>
    <w:p>
      <w:r>
        <w:rPr>
          <w:b w:val="0"/>
          <w:i w:val="0"/>
        </w:rPr>
        <w:t>Reserve Dog Challenge Certificate Binnaig Bonnach for Tullochmohr JW (Mrs D Tulloch)</w:t>
      </w:r>
    </w:p>
    <w:p>
      <w:r>
        <w:rPr>
          <w:b w:val="0"/>
          <w:i w:val="0"/>
        </w:rPr>
        <w:t xml:space="preserve">Bitch Challenge Certificate  and Best of Breed </w:t>
      </w:r>
    </w:p>
    <w:p>
      <w:r>
        <w:rPr>
          <w:b w:val="0"/>
          <w:i w:val="0"/>
        </w:rPr>
        <w:t>and Group 4 under Frank Whyte   -Am Ch Tampa Bay &amp; Eagle Pondâ€™s Kisses Sweeter Than Wine (Imp Usa) (Mr G T &amp; Mrs L &amp; Mrs L Allen &amp; Hess &amp; Jordan)</w:t>
      </w:r>
    </w:p>
    <w:p>
      <w:r>
        <w:rPr>
          <w:b w:val="0"/>
          <w:i w:val="0"/>
        </w:rPr>
        <w:t>Reserve Bitch Challenge Certificate   Ramsayville Russian Rhythm (Miss A B N Farquharson)</w:t>
      </w:r>
    </w:p>
    <w:p>
      <w:r>
        <w:rPr>
          <w:b w:val="0"/>
          <w:i w:val="0"/>
        </w:rPr>
        <w:t>Best Puppy Trendlewood Its Only Love to Baileydale (Miss K Metcalfe) Best Veteran Pollham Marley at Drumonagh (Mr A &amp; Mrs S Drummond) Best Special Beginner  Exelby Elizabeth (Miss A Gunn)</w:t>
      </w:r>
    </w:p>
    <w:p>
      <w:r>
        <w:rPr>
          <w:b w:val="0"/>
          <w:i w:val="0"/>
        </w:rPr>
        <w:t xml:space="preserve">Judge: Irene Gle </w:t>
      </w:r>
    </w:p>
    <w:p>
      <w:r>
        <w:rPr>
          <w:b w:val="0"/>
          <w:i w:val="0"/>
        </w:rPr>
        <w:t>When visiting a GSP breed club celebration Championship show at Stoneleigh a few weeks ago I came upon a most interesting trade stand set up outside the hall doors. Paddock and Paws is run by qualified Veterinary Physiotherapist Laura Cole as an aid to diagnose and treat suspected, but sometimes puzzling unsoundness in both dogs and horses.</w:t>
      </w:r>
    </w:p>
    <w:p>
      <w:r>
        <w:rPr>
          <w:b w:val="0"/>
          <w:i w:val="0"/>
        </w:rPr>
        <w:t>Set out on the level tarmac surface  outside the hall doors was what appeared to be a large simple 2metre square brown plastic mat connected to gadgetry within the covered body of the mobile stand unit.</w:t>
      </w:r>
    </w:p>
    <w:p>
      <w:r>
        <w:rPr>
          <w:b w:val="0"/>
          <w:i w:val="0"/>
        </w:rPr>
        <w:t>I gather there are separate sensors sandwiched between the outer layers of the mat. An animal whose owner suspects  a possible unsoundness in gait with their dog or horse, is asked to  stand it squarely on the mat and the sensors pick up and display the individual reading of weight distribution for each limb; whether the limb is taking full or reduced weight, even when in some cases it is barely possible to see with the naked eye whether there is or is not lameness . This can be a great help.</w:t>
      </w:r>
    </w:p>
    <w:p>
      <w:r>
        <w:rPr>
          <w:b w:val="0"/>
          <w:i w:val="0"/>
        </w:rPr>
        <w:t xml:space="preserve">I watched several interested dog owners standing their dogs in turn on the mat and whilst for most the sensor reading showed they took equal weight on all four feet, those that the sensors showed were clearly shielding a sometimes hidden sore limb were able to receive advice for future treatment if needed. </w:t>
      </w:r>
    </w:p>
    <w:p>
      <w:r>
        <w:rPr>
          <w:b w:val="0"/>
          <w:i w:val="0"/>
        </w:rPr>
        <w:t>The literature states conditions that may be helped following this initial diagnosis include arthritis, muscular pain/wastage, hip and elbow dysplasia, cruciate repair, neurological conditions, reduction in movement and mobility plus maintenance and performance conditioning.</w:t>
      </w:r>
    </w:p>
    <w:p>
      <w:r>
        <w:rPr>
          <w:b w:val="0"/>
          <w:i w:val="0"/>
        </w:rPr>
        <w:t>I was really impressed. Have a look at the website. www.paddockandpaws.co.uk Tel 07429556999 lauravetphysiotherapy@gmail.com. Laura is based in Hampshire.</w:t>
      </w:r>
    </w:p>
    <w:p>
      <w:r>
        <w:rPr>
          <w:b w:val="0"/>
          <w:i w:val="0"/>
        </w:rPr>
        <w:t>A gentle reminder for those newly embarking on their judging career from the KC Red Book 2024/25 Judges and Judging section F1 3.78 v, â€œJudges are not permitted to make any oral commentary on the dogs until after the conclusion of ALL their judging.â€</w:t>
      </w:r>
    </w:p>
    <w:p>
      <w:r>
        <w:rPr>
          <w:b w:val="0"/>
          <w:i w:val="0"/>
        </w:rPr>
        <w:t xml:space="preserve">This means no discussion, favourable or unfavourable, may be made during class judging, by the breed judge  until every dog entered under him/her for that day and present for judging has been judged, the top final awards made and the judging is finished. Until then, no chatting about any actual exhibit by the judge with an exhibitor is allowed,  however well meant. </w:t>
      </w:r>
    </w:p>
    <w:p>
      <w:r>
        <w:rPr>
          <w:b w:val="0"/>
          <w:i w:val="0"/>
        </w:rPr>
        <w:t xml:space="preserve">Another thing I notice is creeping back into the showing world is the idea of judges providing and presenting their own gifts to their winners at the shows they are judging. Something which was frowned on and eventually had to be formally stopped years ago. </w:t>
      </w:r>
    </w:p>
    <w:p>
      <w:r>
        <w:rPr>
          <w:b w:val="0"/>
          <w:i w:val="0"/>
        </w:rPr>
        <w:t>What the donor might consider a generous idea started as a small gift, but in the early 1990s in more competitive times, both in showing and judging circles, the practice quickly got very out of hand, and bigger and better judges-gifts to winners were not uncommon. What started initially as a small token reminder of the happy day for a winner, ended up getting more and more extravagant and excessive. In the end it had to be officially curtailed by the KC.</w:t>
      </w:r>
    </w:p>
    <w:p>
      <w:r>
        <w:rPr>
          <w:b w:val="0"/>
          <w:i w:val="0"/>
        </w:rPr>
        <w:t xml:space="preserve">By the time it was stopped, some Judges were letting it  be known prior to entries closing that  they  intended to award an extra special prize of considerable monetary value. By this means presumably they hoped for an increase in their entry figures  by giving the successful exhibitor a chance of winning not only the CC and Best of Breed  but a very valuable prize. I recall the final straw at one Ch  show I was involved in organising, was the proposed presentation by a judge of a complete, brand new, gold adorned fine bone china dinner-service for 12 people. </w:t>
      </w:r>
    </w:p>
    <w:p>
      <w:r>
        <w:rPr>
          <w:b w:val="0"/>
          <w:i w:val="0"/>
        </w:rPr>
        <w:t xml:space="preserve">These days probably no one wants a dinner service, and it certainly would not be a blessing to carry home via a distant dog show carpark, but at that time, thirty plus years ago, it would have been a most prized possession! </w:t>
      </w:r>
    </w:p>
    <w:p>
      <w:r>
        <w:rPr>
          <w:b w:val="0"/>
          <w:i w:val="0"/>
        </w:rPr>
        <w:t xml:space="preserve">As it happened, following the advertising of the prize by its donor in the canine press prior to the show entries closing it was respectfully suggested that judges presenting their own prizes was not an accepted practice. The prize was eventually withdrawn and gift-giving of any sort, small or large, from judges or by anyone other than the show society at which he/she was officiating came to an end with an edict to that effect from the KC committee at the time. </w:t>
      </w:r>
    </w:p>
    <w:p>
      <w:r>
        <w:rPr>
          <w:b w:val="0"/>
          <w:i w:val="0"/>
        </w:rPr>
        <w:t>I wonder how far the gifting fashion will go this time?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