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 Dec 2003"</w:t>
      </w:r>
      <w:r>
        <w:br/>
      </w:r>
      <w:r>
        <w:rPr>
          <w:b w:val="0"/>
          <w:i w:val="0"/>
        </w:rPr>
        <w:br/>
        <w:t>date_original: "12 Dec 2003"</w:t>
      </w:r>
      <w:r>
        <w:br/>
      </w:r>
      <w:r>
        <w:rPr>
          <w:b w:val="0"/>
          <w:i w:val="0"/>
        </w:rPr>
        <w:br/>
        <w:t>source_url: "https://www.ourdogs.co.uk/members/breednotes/2003/RetrieverLabrador/RetrieverLabrador-dec12.htm"</w:t>
      </w:r>
      <w:r>
        <w:br/>
      </w:r>
      <w:r>
        <w:rPr>
          <w:b w:val="0"/>
          <w:i w:val="0"/>
        </w:rPr>
        <w:br/>
        <w:t>archive_type: "static_html"</w:t>
      </w:r>
      <w:r>
        <w:br/>
      </w:r>
      <w:r>
        <w:rPr>
          <w:b w:val="0"/>
          <w:i w:val="0"/>
        </w:rPr>
        <w:br/>
        <w:t>scraped_at: "2026-09-13T22:15:48"</w:t>
      </w:r>
      <w:r>
        <w:br/>
      </w:r>
      <w:r>
        <w:rPr>
          <w:b w:val="0"/>
          <w:i w:val="0"/>
        </w:rPr>
        <w:br/>
        <w:t>word_count: 690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It is LKA this weekend and the last chance to qualify for Crufts 2004. Labradors have an excellent entry of 302 for judges Pat Harrison (dogs) and Dave Wilmshurst (Bitches). This show also provides us with the wonderful opportunity of doing all our doggy Christmas shopping at the 90 trade stands attending.</w:t>
      </w:r>
    </w:p>
    <w:p>
      <w:r>
        <w:rPr>
          <w:b w:val="0"/>
          <w:i w:val="0"/>
        </w:rPr>
        <w:t>What to buy for doggy friends this Christmas? There are so many items to choose from. Last year I purchased flashing lights, which can be attached to a dog collar ( the canine sort not the ecclesiastical sort) so that the dog, when being walked after dark, may be easily seen by motorists. These have proved a great success and are still flashing merrily.</w:t>
      </w:r>
    </w:p>
    <w:p>
      <w:r>
        <w:rPr>
          <w:b w:val="0"/>
          <w:i w:val="0"/>
        </w:rPr>
        <w:t>Other things to choose from include smart outdoor clothing, bracelets to take away your aches and pains, comfy dog beds, every manner of dog grooming item, herbs and potions, pottery models of every breed of dog , dog food for all tastes, polo-neck sweaters and fleeces for dogs, dog crates, books and magazines from home and abroad etc etc. The choice is endless. Don’t forget to take your cheque book with you.</w:t>
      </w:r>
    </w:p>
    <w:p>
      <w:r>
        <w:rPr>
          <w:b w:val="0"/>
          <w:i w:val="0"/>
        </w:rPr>
        <w:t>Talking of books, there are some super Labrador books available to purchase at the moment for your own Christmas treat or a present for friends. Our Dogs trade stand carries a huge range of books about our breed and their stand can be located adjacent to the Labrador benches at LKA in Hall 3 of the NEC.</w:t>
      </w:r>
    </w:p>
    <w:p>
      <w:r>
        <w:rPr>
          <w:b w:val="0"/>
          <w:i w:val="0"/>
        </w:rPr>
        <w:t>If you cannot find what you are looking for there, remember that the Labrador breeder’s bible “Pedigree Labradors of the United Kingdom 2003”, with its splendid 350 pages of photos and 5 generation pedigrees of all the top winning Labradors in the UK is still available by mail order from Erica Jayes at Sandylands, whilst Marion Hopkinson, Tony Jury and Carole Coode also have their comprehensive books on the breed for sale by mail order from their home addresses available in any catalogue or yearbook.</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