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- 02/12/2016 - ISSUE"</w:t>
      </w:r>
      <w:r>
        <w:br/>
      </w:r>
      <w:r>
        <w:rPr>
          <w:b w:val="0"/>
          <w:i w:val="0"/>
        </w:rPr>
        <w:br/>
        <w:t>date_original: "02/12/2016 - ISSUE"</w:t>
      </w:r>
      <w:r>
        <w:br/>
      </w:r>
      <w:r>
        <w:rPr>
          <w:b w:val="0"/>
          <w:i w:val="0"/>
        </w:rPr>
        <w:br/>
        <w:t>source_url: "https://www.ourdogs.co.uk/members/breednotes/RetrieverLabradorMain.php"</w:t>
      </w:r>
      <w:r>
        <w:br/>
      </w:r>
      <w:r>
        <w:rPr>
          <w:b w:val="0"/>
          <w:i w:val="0"/>
        </w:rPr>
        <w:br/>
        <w:t>scraped_at: "2026-09-13T15:27:20"</w:t>
      </w:r>
      <w:r>
        <w:br/>
      </w:r>
      <w:r>
        <w:rPr>
          <w:b w:val="0"/>
          <w:i w:val="0"/>
        </w:rPr>
        <w:br/>
        <w:t>word_count: 876</w:t>
      </w:r>
    </w:p>
    <w:p>
      <w:r>
        <w:t>――――――――――――――――――――――――――――――</w:t>
      </w:r>
    </w:p>
    <w:p>
      <w:r>
        <w:rPr>
          <w:b w:val="0"/>
          <w:i w:val="0"/>
        </w:rPr>
        <w:t>NEWS MEMBERS' AREA SHOP SUBSCRIBE UPCOMING SHOWS MORE</w:t>
      </w:r>
    </w:p>
    <w:p>
      <w:r>
        <w:rPr>
          <w:b w:val="0"/>
          <w:i w:val="0"/>
        </w:rPr>
        <w:t>RETRIEVER LABRADOR</w:t>
      </w:r>
    </w:p>
    <w:p>
      <w:r>
        <w:rPr>
          <w:b w:val="0"/>
          <w:i w:val="0"/>
        </w:rPr>
        <w:t>Issue: 02/12/2016</w:t>
      </w:r>
    </w:p>
    <w:p>
      <w:r>
        <w:rPr>
          <w:b w:val="0"/>
          <w:i w:val="0"/>
        </w:rPr>
        <w:t xml:space="preserve">The Petlog microchip saga mentioned last week, resulted in my wasting a whole afternoon and evening getting absolutely nowhere on the computer trying to obtain microchip Transfer of Ownership documents for each of the new puppy owners, from the link to the series of nine separate emails I had been sent by Petlog for each of nine named puppies. </w:t>
      </w:r>
    </w:p>
    <w:p>
      <w:r>
        <w:rPr>
          <w:b w:val="0"/>
          <w:i w:val="0"/>
        </w:rPr>
        <w:t xml:space="preserve">By nine pm on Sunday I gave up, having started at 2pm. As so many others have found before me,  I had got nowhere. </w:t>
      </w:r>
    </w:p>
    <w:p>
      <w:r>
        <w:rPr>
          <w:b w:val="0"/>
          <w:i w:val="0"/>
        </w:rPr>
        <w:t>I continued to try as I hate being outwitted by a machine and I didnt want to know if that, to me, ghastly rapper lady had won through to yet another week on the XFactor on Sunday night TV.</w:t>
      </w:r>
    </w:p>
    <w:p>
      <w:r>
        <w:rPr>
          <w:b w:val="0"/>
          <w:i w:val="0"/>
        </w:rPr>
        <w:t>The next morning, Monday, I rang Petlog. One of the pups was going that day and I still hadnt got the microchip owner transfer document and necessary code for her.</w:t>
      </w:r>
    </w:p>
    <w:p>
      <w:r>
        <w:rPr>
          <w:b w:val="0"/>
          <w:i w:val="0"/>
        </w:rPr>
        <w:t xml:space="preserve">After a session of listening to the put off message, "Your call really IS important to us. Do continue to hold!" also mentioned last week, I finally got connected to a human, who sorted the problem out admirably within five minutes. </w:t>
      </w:r>
    </w:p>
    <w:p>
      <w:r>
        <w:rPr>
          <w:b w:val="0"/>
          <w:i w:val="0"/>
        </w:rPr>
        <w:t xml:space="preserve">It transpired that whilst I had been sent nine emails, individually naming each separate puppy, each with its own link to its own Microchip Transfer of Ownership document and code, in fact only one named puppy of the nine had been logged into the Petlog system. </w:t>
      </w:r>
    </w:p>
    <w:p>
      <w:r>
        <w:rPr>
          <w:b w:val="0"/>
          <w:i w:val="0"/>
        </w:rPr>
        <w:t xml:space="preserve">Perhaps a reminder to those staff logging in the litters, that we breeders now have to pay a great deal of money to microchip a litter and would expect it to be listed correctly with </w:t>
      </w:r>
    </w:p>
    <w:p>
      <w:r>
        <w:rPr>
          <w:b w:val="0"/>
          <w:i w:val="0"/>
        </w:rPr>
        <w:t xml:space="preserve">Petlog. </w:t>
      </w:r>
    </w:p>
    <w:p>
      <w:r>
        <w:rPr>
          <w:b w:val="0"/>
          <w:i w:val="0"/>
        </w:rPr>
        <w:t xml:space="preserve">Presumably, if any of these nine pups had gone missing, had I not checked, Petlog would have had no record of eight of them and would be telling me it was my fault! That they were not chipped.  Not good enough Petlog! </w:t>
      </w:r>
    </w:p>
    <w:p>
      <w:r>
        <w:rPr>
          <w:b w:val="0"/>
          <w:i w:val="0"/>
        </w:rPr>
        <w:t>To my mind the breeder having to be the first named owner of the microchip is a barmy, time wasting idea, just to make money. Are the powers that be really telling me that they believe the puppy farmers will obey this edict, microchip their poor puppies and that the microchipping of them will be policed. I seriously 99.9% doubt it. Hence the only people this silly idea has affected is as ever, the law abiding few!</w:t>
      </w:r>
    </w:p>
    <w:p>
      <w:r>
        <w:rPr>
          <w:b w:val="0"/>
          <w:i w:val="0"/>
        </w:rPr>
        <w:t xml:space="preserve">Linda Thomson had a fabulous day going Best in Show at Gundog Club of North </w:t>
      </w:r>
    </w:p>
    <w:p>
      <w:r>
        <w:rPr>
          <w:b w:val="0"/>
          <w:i w:val="0"/>
        </w:rPr>
        <w:t>Wales Open Show with her yellow Labrador dog Meadowline Mi Chico. Lynda writes "Huge thanks to the breed judge Mrs Wendy Minshull for giving Noah BOB out of a fabulous entry then going on to win BIS under Mr Martin Saunders (Castellcoch) was just the icing on the cake. Thanks to everyone on the committee for such a good show; lovely cake and bucks fizz to celebrate the Clubs 40th Anniversary".</w:t>
      </w:r>
    </w:p>
    <w:p>
      <w:r>
        <w:rPr>
          <w:b w:val="0"/>
          <w:i w:val="0"/>
        </w:rPr>
        <w:t>Another yellow having a good Open Show run is Caroline Edwards bitch Kimbajak Bella Giola who was awarded Group 3 at Bolsover and Dist CD. Sadly few Labradors present on the day but a good Group win which gave her her ShCM,  subject to KC approval. She was also BIS recently at Mid Herts Gundog.</w:t>
      </w:r>
    </w:p>
    <w:p>
      <w:r>
        <w:rPr>
          <w:b w:val="0"/>
          <w:i w:val="0"/>
        </w:rPr>
        <w:t>Here's a timely warning with Christmas coming up, about the danger of dogs eating chocolate and/ or dried fruit which is toxic to them. A bitch ( a Gundog breed but not a Labrador) had to be taken to the vet at 1am in the morning, very very ill after it was discovered that she had finished off half a packet of chocolate raisins which had been left lying around upstairs at the end if the day by young family members. Thankfully the owner had warned her children which foods were toxic to dogs. They realised their bitch had ventured upstairs during the evening and quietly munched up the discarded packet of raisins. Two hours after helping herself to the oh so tasty chocolate covered raisins, the bitch was at the Vets, seriously ill, on a  drip to flush her kidneys through and monitor her bloods . Time will tell if she survives.</w:t>
      </w:r>
    </w:p>
    <w:p>
      <w:r>
        <w:rPr>
          <w:b w:val="0"/>
          <w:i w:val="0"/>
        </w:rPr>
        <w:t>As I have mentioned many times before at this time of the year, it only takes 8oz dark plain chocolate to kill a Labrador sized dog. So do make sure you keep chocolates well out of the dogs reach, or eat them all yourself!</w:t>
      </w:r>
    </w:p>
    <w:p>
      <w:r>
        <w:rPr>
          <w:b w:val="0"/>
          <w:i w:val="0"/>
        </w:rPr>
        <w:t>Quiet here. Puppies have all gone to their lovely new owners, bar the couple staying. Time to catch up on my lost sleep over the past two months and put the autumn garden to bed, having been left to its own devices for the past few weeks.</w:t>
      </w:r>
    </w:p>
    <w:p>
      <w:r>
        <w:rPr>
          <w:b w:val="0"/>
          <w:i w:val="0"/>
        </w:rPr>
        <w:t xml:space="preserve">Ann Britton </w:t>
      </w:r>
    </w:p>
    <w:p>
      <w:r>
        <w:rPr>
          <w:b w:val="0"/>
          <w:i w:val="0"/>
        </w:rPr>
        <w:t xml:space="preserve">01989720665 </w:t>
      </w:r>
    </w:p>
    <w:p>
      <w:r>
        <w:rPr>
          <w:b w:val="0"/>
          <w:i w:val="0"/>
        </w:rPr>
        <w:t>email 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