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- 7 Jul 2006"</w:t>
      </w:r>
      <w:r>
        <w:br/>
      </w:r>
      <w:r>
        <w:rPr>
          <w:b w:val="0"/>
          <w:i w:val="0"/>
        </w:rPr>
        <w:br/>
        <w:t>date_original: "7 Jul 2006"</w:t>
      </w:r>
      <w:r>
        <w:br/>
      </w:r>
      <w:r>
        <w:rPr>
          <w:b w:val="0"/>
          <w:i w:val="0"/>
        </w:rPr>
        <w:br/>
        <w:t>source_url: "https://www.ourdogs.co.uk/members/breednotes/2006/RetrieverLabrador/RetrieverLabrador-jul7.htm"</w:t>
      </w:r>
      <w:r>
        <w:br/>
      </w:r>
      <w:r>
        <w:rPr>
          <w:b w:val="0"/>
          <w:i w:val="0"/>
        </w:rPr>
        <w:br/>
        <w:t>archive_type: "static_html"</w:t>
      </w:r>
      <w:r>
        <w:br/>
      </w:r>
      <w:r>
        <w:rPr>
          <w:b w:val="0"/>
          <w:i w:val="0"/>
        </w:rPr>
        <w:br/>
        <w:t>scraped_at: "2026-09-13T22:09:44"</w:t>
      </w:r>
      <w:r>
        <w:br/>
      </w:r>
      <w:r>
        <w:rPr>
          <w:b w:val="0"/>
          <w:i w:val="0"/>
        </w:rPr>
        <w:br/>
        <w:t>word_count: 1599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Following the awful fracas in the ring at a recent Championship Show, which has now been written about elsewhere and brought shame and disgrace to our breed in the eyes of many in the world of dogs, Brenda Hyde (whose dog was attacked by an unbenched male chocolate Labrador, bounding out of control across the gangway and into the ring) would like to thank all those who showed kindness and concern following the incident. Brenda writes, “My dog, Halldale Temotu (Laci) was set upon by a chocolate Labrador from outside the ring. Particular thanks must go to Frank Autey and Richard Stafford for their prompt actions, running into the ring and pulling the dog concerned, up and off Laci. Fortunately they did so without injury to themselves.</w:t>
      </w:r>
    </w:p>
    <w:p>
      <w:r>
        <w:rPr>
          <w:b w:val="0"/>
          <w:i w:val="0"/>
        </w:rPr>
        <w:t>Laci has a puncture wound to his neck. I am hoping that antibiotics and anti inflammatories prescribed by my Vet will see him restored to full health”.</w:t>
      </w:r>
    </w:p>
    <w:p>
      <w:r>
        <w:rPr>
          <w:b w:val="0"/>
          <w:i w:val="0"/>
        </w:rPr>
        <w:t>Brenda continues, “One concern I had was that folk, who witnessed the attack, were jumping to the wrong conclusions, seeing Frank Autey, who also shows a chocolate male, running from the other side of the ring to help break up the fight. Incorrect rumours quickly started; some said my dog Laci had started the fight, others thought the chocolate dog was Frank Autey’s dog. Neither assumptions were correct, Laci was totally innocent and Frank's dog was on its bench, fast asleep.</w:t>
      </w:r>
    </w:p>
    <w:p>
      <w:r>
        <w:rPr>
          <w:b w:val="0"/>
          <w:i w:val="0"/>
        </w:rPr>
        <w:t>I would ask that folk find out the correct facts before starting rumours, it can be extremely distressing for the innocent parties. Once again, many thanks to those who helped,” Brenda Hyde.</w:t>
      </w:r>
    </w:p>
    <w:p>
      <w:r>
        <w:rPr>
          <w:b w:val="0"/>
          <w:i w:val="0"/>
        </w:rPr>
        <w:t>Having been in the same class at the time, I have to say I have never witnessed such an attack in all my lifetime with Labradors. The violent aggressive behaviour displayed at the time has to be a one off and certainly a million miles away from the norm expected of our breed.</w:t>
      </w:r>
    </w:p>
    <w:p>
      <w:r>
        <w:rPr>
          <w:b w:val="0"/>
          <w:i w:val="0"/>
        </w:rPr>
        <w:t>Luckily, at the time, I was standing well away from the fracas, waiting quietly in the ring, the next to be seen by the judge. Even so, witnessing events unfolding, I, like many others in that class, was trembling with shock and I know the judge was too. That Brenda Hyde was subjected to this having had recent heart surgery could have had a much worse outcome. Any of us in that ring could have been attacked, unfortunately, Brenda was the nearest.</w:t>
      </w:r>
    </w:p>
    <w:p>
      <w:r>
        <w:rPr>
          <w:b w:val="0"/>
          <w:i w:val="0"/>
        </w:rPr>
        <w:t>Sadly, Brenda was right in her assumption that people would blame the wrong dog and Frank Autey whose dog was fast asleep on his bench writes, “I was very concerned last Sunday when I learned that some of the people, who saw the incident with the chocolate dog automatically assumed, without bothering to find out the facts, that, as I was involved, it must have been my dog. In addition to that people, who weren't even there and heard about the incident, were also of the mistaken belief that it was my dog.</w:t>
      </w:r>
    </w:p>
    <w:p>
      <w:r>
        <w:rPr>
          <w:b w:val="0"/>
          <w:i w:val="0"/>
        </w:rPr>
        <w:t>I would like to state most emphatically that it most definitely was NOT my dog. Frank Autey.</w:t>
      </w:r>
      <w:r>
        <w:br/>
      </w:r>
      <w:r>
        <w:rPr>
          <w:b w:val="0"/>
          <w:i w:val="0"/>
        </w:rPr>
        <w:br/>
        <w:t>A message from Anne Johnson, Yearbook Editor for the Labrador Retreiver Club, “All class winners at the recent Labrador Retriever Club Championship Show have the opportunity for a complimentary photograph to be published in the LRC Year Book, alongside the judges critique. If the photograph of your dog was not taken on the day of the show, please arrange to have it taken by the photographer, John Jackson, as soon as possible. He will be at most championship shows and can be found near the Our Dogs stand. Only photos taken by John will be used, and must be taken no later than the end of July. Please have the photograph taken as soon as possible as this deadline cannot be extended”.</w:t>
      </w:r>
    </w:p>
    <w:p>
      <w:r>
        <w:rPr>
          <w:b w:val="0"/>
          <w:i w:val="0"/>
        </w:rPr>
        <w:t>Mary Tomsett has some books for sale in aid of The Labrador Lifeline Trust which is experiencing enormous vet's fees for some of the rescued labradors.</w:t>
      </w:r>
    </w:p>
    <w:p>
      <w:r>
        <w:rPr>
          <w:b w:val="0"/>
          <w:i w:val="0"/>
        </w:rPr>
        <w:t>They are:- Joan Macan Hip Score books 1989, 1990 and 1994. Midland Counties LRC Yearbooks 1995, 2000, 2001 and 2002. The books are in very good condition. Enquiries to - 01323 489646 or thetomsetts@tiscali.co.uk.</w:t>
      </w:r>
    </w:p>
    <w:p>
      <w:r>
        <w:rPr>
          <w:b w:val="0"/>
          <w:i w:val="0"/>
        </w:rPr>
        <w:t>A damp Border Union Championship show was judged by Margaret Robinson. The Bitch CC and Best of Breed went to David Craig and Angela Williams chocolate Foulby Last Hope (Foulby Johnny Miller at Cornlands x Sh Ch Foulby Agatha Christie) The Bitch RCC was won by the Browns Sh Ch Ramsayville Roisin. The Dog CC went to Shaun Williamson’s yellow Lakemeadow Look No Further than Sharouns and the Dog RCC was won by Audrey Hallum‚ black Keenes Man O’ War. Best Puppy was Carole and Mervyn Reynolds Carromers Shakira. Congratulations to Les and Joyce Brabban, whose puppy dog, Cambremer Craftsman won the Puppy Stakes for the Gundog Terrier and Hound Day.</w:t>
      </w:r>
    </w:p>
    <w:p>
      <w:r>
        <w:rPr>
          <w:b w:val="0"/>
          <w:i w:val="0"/>
        </w:rPr>
        <w:t>Nolene Dodd was taken ill at the show. Her good friend, Linda Thompson (Meadowline) writes, “Thank you to all the wonderful Labrador people who gave so many offers of help to Nolene, who was so poorly with a migraine. I had to get the Doctor to her in the end during the show and she gave her a pethadine injection for the pain.</w:t>
      </w:r>
    </w:p>
    <w:p>
      <w:r>
        <w:rPr>
          <w:b w:val="0"/>
          <w:i w:val="0"/>
        </w:rPr>
        <w:t>Paul and Irene Collins (Kaspair) so kindly let us use their caravan so Nolene could try and sleep; Margaret Brown, (Ramsayville) and Lorna Blackie (Cricklecreek) offered her a bed and rest for the night. Last but not least, thanks to our friend Joan for doing the long drive home, as I was shattered. Nolene is feeling a little better now and knew nothing about what had gone on at the show, but I was touched that so many people asked how she was and if they could do anything. What a lovely breed the Labrador people are, the likes of which are hard to find! Thank you all again,” Linda Thompson.</w:t>
      </w:r>
    </w:p>
    <w:p>
      <w:r>
        <w:rPr>
          <w:b w:val="0"/>
          <w:i w:val="0"/>
        </w:rPr>
        <w:t>Amanda Steward writes with news of success and enjoyment through membership of the YKC for her daughter Katie, one of our younger stars.</w:t>
      </w:r>
    </w:p>
    <w:p>
      <w:r>
        <w:rPr>
          <w:b w:val="0"/>
          <w:i w:val="0"/>
        </w:rPr>
        <w:t>“Katie is now 10 and has been junior handling for 1 year. She had a good day at Bath. Entering the junior handling classs 6-11 under Mrs J Peak, out of an entry of 13 she came 2nd with the younger black dog (Pippa 15 months) Ludalor Moonlight over Streamanda. She also entered the YKC members stakes class under Mr Nev Newton and out of an entry of 30 Katie came 2nd with Molly (Jancet Black Pearl of Streamanda). I was very pleased for her.</w:t>
      </w:r>
    </w:p>
    <w:p>
      <w:r>
        <w:rPr>
          <w:b w:val="0"/>
          <w:i w:val="0"/>
        </w:rPr>
        <w:t>We went away for four days at the UK Junior Handling Team weekend at Southern Counties. Katie did her training day on Thursday. On Friday she passed her Bronze award with honours, then they said she was good enough to do her Silver on Saturday and also passed that with honours, as well as doing all the team events on Saturday and Sunday. On Sunday afternoon the awards were presented. Katie did not expect to get anything this time, as it was her first year doing this event and there were far more experienced Junior Handlers than her, but to our surprise she was asked to come forward for a presentation and was awarded a prize for the most improved handler over the four days. Katie and I were really excited. This has given her so much more confidence for next year. Amanda Steward.</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