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 Jun 2007"</w:t>
      </w:r>
      <w:r>
        <w:br/>
      </w:r>
      <w:r>
        <w:rPr>
          <w:b w:val="0"/>
          <w:i w:val="0"/>
        </w:rPr>
        <w:br/>
        <w:t>date_original: "29 Jun 2007"</w:t>
      </w:r>
      <w:r>
        <w:br/>
      </w:r>
      <w:r>
        <w:rPr>
          <w:b w:val="0"/>
          <w:i w:val="0"/>
        </w:rPr>
        <w:br/>
        <w:t>source_url: "https://www.ourdogs.co.uk/members/breednotes/2007/RetrieverLabrador/RetrieverLabrador-jun29.htm"</w:t>
      </w:r>
      <w:r>
        <w:br/>
      </w:r>
      <w:r>
        <w:rPr>
          <w:b w:val="0"/>
          <w:i w:val="0"/>
        </w:rPr>
        <w:br/>
        <w:t>archive_type: "static_html"</w:t>
      </w:r>
      <w:r>
        <w:br/>
      </w:r>
      <w:r>
        <w:rPr>
          <w:b w:val="0"/>
          <w:i w:val="0"/>
        </w:rPr>
        <w:br/>
        <w:t>scraped_at: "2026-09-13T22:07:32"</w:t>
      </w:r>
      <w:r>
        <w:br/>
      </w:r>
      <w:r>
        <w:rPr>
          <w:b w:val="0"/>
          <w:i w:val="0"/>
        </w:rPr>
        <w:br/>
        <w:t>word_count: 1250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belated Happy (Big) Birthday to Chris Wood (Sundyke), who recently entertained many of her pals at the carvery of her local village pub, where a slap-up Sunday Lunch was provided for all to mark the celebration.</w:t>
      </w:r>
    </w:p>
    <w:p>
      <w:r>
        <w:rPr>
          <w:b w:val="0"/>
          <w:i w:val="0"/>
        </w:rPr>
        <w:t>There have been some very worrying advertisements for Labrador puppies appearing in the press of late. One, which a reader has recently sent to me from an East Anglia free paper is for “Silver” Labrador Puppies. The advert states the puppies are actually KC registered, but as chocolates, however they are now being sold, not as chocolates, but as “silver”, complete with photograph showing what to me appear to be the very ghostlike eyes and long narrow muzzle of slightly brown tinged puppies, with a look of some close up Weimaraner lineage.</w:t>
      </w:r>
    </w:p>
    <w:p>
      <w:r>
        <w:rPr>
          <w:b w:val="0"/>
          <w:i w:val="0"/>
        </w:rPr>
        <w:t>The price of these puppies is a staggering £800 each, far in excess of the price of a top quality Labrador of the correct recognised colour, bred with care to the breed standard with parents hip scored and eye tested. I understand that officers of one of our breed clubs have already informed the Kennel Club of this advert. I trust the KC will query the initial registration or any others from this source?</w:t>
      </w:r>
    </w:p>
    <w:p>
      <w:r>
        <w:rPr>
          <w:b w:val="0"/>
          <w:i w:val="0"/>
        </w:rPr>
        <w:t>Another reader called with details of yellow Labrador puppies held for sale in tiny pens in a large pet warehouse in North London. These were unregistered Labrador puppies, far too big for the small pen in which they were being housed and, once again, priced at £800 each. I understand there are also 2 Rottweilers, 7 Japanese Chins and some Bichons available in other cramped cages from the same source.</w:t>
      </w:r>
    </w:p>
    <w:p>
      <w:r>
        <w:rPr>
          <w:b w:val="0"/>
          <w:i w:val="0"/>
        </w:rPr>
        <w:t>Why are cross breeds fetching these silly prices? I am told Labradoodles (Labradors crossed with Poodles and ending up looking like neither) are being sold for prices of between £1000 to £1500. It seems like madness!</w:t>
      </w:r>
    </w:p>
    <w:p>
      <w:r>
        <w:rPr>
          <w:b w:val="0"/>
          <w:i w:val="0"/>
        </w:rPr>
        <w:t>The shows are coming fast and furiously. Three Counties was held midweek on a lovely summers day at Malvern and judged by Tony Floyd.</w:t>
      </w:r>
    </w:p>
    <w:p>
      <w:r>
        <w:rPr>
          <w:b w:val="0"/>
          <w:i w:val="0"/>
        </w:rPr>
        <w:t>From an entry of 205, the winners were - Bitch CC and Best of Breed winner Anne Taylor’s black Fabracken Remember Me (Steeleigh American Express x Fabracken Pure Meadow Brown), and Bitch RCC Mr and Mrs Cadman’s Angelpoise Alexandria (Ch Int Ch Carpenny Walpole x Crawcrook Fire Fly of Anglepoise).</w:t>
      </w:r>
    </w:p>
    <w:p>
      <w:r>
        <w:rPr>
          <w:b w:val="0"/>
          <w:i w:val="0"/>
        </w:rPr>
        <w:t>The Dog CC was a first CC for Linda Harvey-Major’s yellow dog Linjor Valentino JW ShCM (Rocheby Old Smokey x Linjor Miss Scarlet), whilst the Dog RCC winner was Shardanell Dancemaster for Triplecroft (Jancet Jitterbug at Streamanda x Sheenaron Merry Holliberry for Shardanell) owned by Dr Playle. Best puppy was Judith Charlton’s yellow, Foxrush Ovaltine (Rocheby Old Smokey x Sh Ch Foxrush Giselle).</w:t>
      </w:r>
    </w:p>
    <w:p>
      <w:r>
        <w:rPr>
          <w:b w:val="0"/>
          <w:i w:val="0"/>
        </w:rPr>
        <w:t>Why not check out the website of canine photographer, Carol Ann Johnson at www.carolannjohnson.com. She is snapping away taking informal photos around the championship shows. At the end of each show the pics are posted on the website for all to see. Do take a look, its rather fun.</w:t>
      </w:r>
    </w:p>
    <w:p>
      <w:r>
        <w:rPr>
          <w:b w:val="0"/>
          <w:i w:val="0"/>
        </w:rPr>
        <w:t>Ending on a happy note, Jen and Ron Casey from the Isle of Man have written of the lovely day out they had at the Isle of Man Canine Society’s Open Show where they had success with their 6month old black bitch puppy under judge John Tiranti. Rockledge Jenny Wren of Ballachrink (Charway Water Reed at Brigburn x Rockledge Precious Pearl) won the Minor Puppy class and was well placed in her 3 other classes too, making it a very relaxed and enjoyable day, which is what dog showing should be all about.</w:t>
      </w:r>
    </w:p>
    <w:p>
      <w:r>
        <w:rPr>
          <w:b w:val="0"/>
          <w:i w:val="0"/>
        </w:rPr>
        <w:t>Ann Britton</w:t>
      </w:r>
      <w:r>
        <w:br/>
      </w:r>
      <w:r>
        <w:rPr>
          <w:b w:val="0"/>
          <w:i w:val="0"/>
        </w:rPr>
        <w:br/>
        <w:t>01989 720665</w:t>
      </w:r>
      <w:r>
        <w:br/>
      </w:r>
      <w:r>
        <w:rPr>
          <w:b w:val="0"/>
          <w:i w:val="0"/>
        </w:rPr>
        <w:br/>
        <w:t>bowstones@btinternet.com</w:t>
      </w:r>
    </w:p>
    <w:p>
      <w:r>
        <w:rPr>
          <w:b w:val="0"/>
          <w:i w:val="0"/>
        </w:rPr>
        <w:t>Kelso, home of the Border Union Agriculture Society, holds fond memories for many of us. Warm sunny days, best car parking of any show next to the benching rings, which are adjacent to the show rings and overall good dining facilities and a spacious well-laid-out showground. Everything was there again this year except the weather. Rather damp without ever coming to real rain. Certainly not the type of rain that fell the previous day over much of England causing misery to many and inconvenience to some show exhibitors.</w:t>
      </w:r>
    </w:p>
    <w:p>
      <w:r>
        <w:rPr>
          <w:b w:val="0"/>
          <w:i w:val="0"/>
        </w:rPr>
        <w:t>Elise Nolan decided to judge in the indoor ring, which seemed quite adequate and fairly good lighting helped to see the blacks. Of those who made it without hardship Ann Britton who hails from an area often deluged with floodwaters it was well worthwhile as she made up her yellow dog, Llanstinan Buzby Bowstones JW, from Open, sending her off north to Loch Ness for her annual holiday no longer caring about the midges awaiting her there.</w:t>
      </w:r>
    </w:p>
    <w:p>
      <w:r>
        <w:rPr>
          <w:b w:val="0"/>
          <w:i w:val="0"/>
        </w:rPr>
        <w:t>Not having seen Les Brabban (or anyone else for that matter) for some time it was a pleasure to see how well (and young) he looked. We think we shall call him Peter Pan in future. He too had a good day with his young yellow dog, Cambremer Craftsman, winning the RCC from Yearling.</w:t>
      </w:r>
    </w:p>
    <w:p>
      <w:r>
        <w:rPr>
          <w:b w:val="0"/>
          <w:i w:val="0"/>
        </w:rPr>
        <w:t>In bitches two well-known Scottish kennels, Linda MacGillivray’s Antonine and the Brown’s Ramsayville competed for the bitch CC with Margaret handling Sh Ch Alanwood Spring Breeze Over Ramsay Ville coming out on top and later on gaining the coveted Best of Breed award, and Linda’s Sh Ch Antonine Allure JW had to settle for the RCC. Best Puppy was Judith Charlton’s yellow bitch, Foxrush Ovaltine.</w:t>
      </w:r>
    </w:p>
    <w:p>
      <w:r>
        <w:rPr>
          <w:b w:val="0"/>
          <w:i w:val="0"/>
        </w:rPr>
        <w:t>Jim Nolan</w:t>
      </w:r>
      <w:r>
        <w:br/>
      </w:r>
      <w:r>
        <w:rPr>
          <w:b w:val="0"/>
          <w:i w:val="0"/>
        </w:rPr>
        <w:br/>
        <w:t>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