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Sep 2009"</w:t>
      </w:r>
      <w:r>
        <w:br/>
      </w:r>
      <w:r>
        <w:rPr>
          <w:b w:val="0"/>
          <w:i w:val="0"/>
        </w:rPr>
        <w:br/>
        <w:t>date_original: "18 Sep 2009"</w:t>
      </w:r>
      <w:r>
        <w:br/>
      </w:r>
      <w:r>
        <w:rPr>
          <w:b w:val="0"/>
          <w:i w:val="0"/>
        </w:rPr>
        <w:br/>
        <w:t>source_url: "https://www.ourdogs.co.uk/members/breednotes/2009/RetrieverLabrador/RetrieverLabrador-sep18.htm"</w:t>
      </w:r>
      <w:r>
        <w:br/>
      </w:r>
      <w:r>
        <w:rPr>
          <w:b w:val="0"/>
          <w:i w:val="0"/>
        </w:rPr>
        <w:br/>
        <w:t>archive_type: "static_html"</w:t>
      </w:r>
      <w:r>
        <w:br/>
      </w:r>
      <w:r>
        <w:rPr>
          <w:b w:val="0"/>
          <w:i w:val="0"/>
        </w:rPr>
        <w:br/>
        <w:t>scraped_at: "2026-09-13T22:03:47"</w:t>
      </w:r>
      <w:r>
        <w:br/>
      </w:r>
      <w:r>
        <w:rPr>
          <w:b w:val="0"/>
          <w:i w:val="0"/>
        </w:rPr>
        <w:br/>
        <w:t>word_count: 1343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How lovely to hear that trusty Labrador, Endal’s story and that of his owner Allen Parton and his wife Sandra, will now become a movie. Endal is no longer with us but what a grand dog. None will forget him, so get your hankies out. I am sure the film will be an absolute sell out!</w:t>
      </w:r>
    </w:p>
    <w:p>
      <w:r>
        <w:rPr>
          <w:b w:val="0"/>
          <w:i w:val="0"/>
        </w:rPr>
        <w:t>The City of Birmingham championship show was held at Stoneleigh, Warwickshire. Extensive roadworks being carried out on the M42/ A46 junction a few miles from the venue will mean a much easier journey in the future years. It looks as though a new slip road is being provided from the motorway, rather than the tedious traffic lights which have so dominated this busy junction for many years, both going to events at Stoneleigh and returning home.</w:t>
      </w:r>
    </w:p>
    <w:p>
      <w:r>
        <w:rPr>
          <w:b w:val="0"/>
          <w:i w:val="0"/>
        </w:rPr>
        <w:t>I always like this venue as it reminds me of my childhood days, when I used to go to Lord Leigh’s Stoneleigh estate with my various horses each year to attend the North Warwickshire Pony Club annual camp in the long summer holidays, which seemed at that age to stretch delightfully on forever, before a grim return to school.</w:t>
      </w:r>
    </w:p>
    <w:p>
      <w:r>
        <w:rPr>
          <w:b w:val="0"/>
          <w:i w:val="0"/>
        </w:rPr>
        <w:t>This years dog show was held on a bright pleasant, not too hot, nor too cold day. The Labrador judge was Mervyn Reynolds (Carromer). From an entry of 201, the Dog CC, his third, was won by Mrs Janet Neals black, Ludalor Lunar Eclipse over Amberstope JW. Lunar Eclipse becomes Janet’s second Show Champion. Bred by Lorraine Tooth in February 2005, he comes from the litter that also produced Ch Lundalor Lunar Orbit JW, sired by the Neal’s Sh Ch Amberstope Blue Moon x Ch Ludalor Lily.</w:t>
      </w:r>
    </w:p>
    <w:p>
      <w:r>
        <w:rPr>
          <w:b w:val="0"/>
          <w:i w:val="0"/>
        </w:rPr>
        <w:t>His first CC came from Isobel Key at Gundog Society of Wales in 2006, his second CC was won under Brian Lowe at East of England in 2007 and now his third under Mervyn Reynolds at City of Birmingham 2009.</w:t>
      </w:r>
    </w:p>
    <w:p>
      <w:r>
        <w:rPr>
          <w:b w:val="0"/>
          <w:i w:val="0"/>
        </w:rPr>
        <w:t>The Dog RCC was won by the Hodge family’s chocolate, Sh Ch Naiken Way Out West JW (Am Ch Simersdown Dr Pepper x Buckholt Katie at Naiken)</w:t>
      </w:r>
    </w:p>
    <w:p>
      <w:r>
        <w:rPr>
          <w:b w:val="0"/>
          <w:i w:val="0"/>
        </w:rPr>
        <w:t>The Bitch CC winner, Best of Breed and Group 4 under Cathy Gorman, who I believe was judging her first Gundog group, was the O’Donaghues yellow Philipstown Sallyann (Rocheby Sporting Chance in Philipstown x Ir Sh Ch Philipstown Dancer). This bitch was also made up on the day and I understand made additional breed history as she is the very first Labrador, bred and resident in the Republic of Ireland who has become an Irish Champion and now a UK Sh Champion. Her first CC was from Richard Stafford at Darlington 2008, her second CC from Sussie Wiles at United Retriever 2009 and her third under Mervyn Reynolds at City if Birmingham 2009. Many congratulations.</w:t>
      </w:r>
    </w:p>
    <w:p>
      <w:r>
        <w:rPr>
          <w:b w:val="0"/>
          <w:i w:val="0"/>
        </w:rPr>
        <w:t>The Bitch RCC went to Tracy James’ chocolate Ranzham Miss Starlight At Blackmine JW (Brigburn Marron avec Lindall x Blackmine Ganymede at Ranzham.)</w:t>
      </w:r>
    </w:p>
    <w:p>
      <w:r>
        <w:rPr>
          <w:b w:val="0"/>
          <w:i w:val="0"/>
        </w:rPr>
        <w:t>Best Puppy was Claire and Chris Mills yellow dog, Lembas Super Trouper (Lembas Top Ranking x Carpenny Wonder with Lembas).</w:t>
      </w:r>
    </w:p>
    <w:p>
      <w:r>
        <w:rPr>
          <w:b w:val="0"/>
          <w:i w:val="0"/>
        </w:rPr>
        <w:t>Mandy Stewart organised a brilliant Gundog Training weekend at the Mynde Estate near Hereford recently for Novice handlers and their novice dogs. Novice Gundog training weekends are always in demand and are really enjoyable; a great camaraderie building up between the novice students as successes are achieved. The excellent trainers were once again Joy Venturi-Rose and her husband, Chris.</w:t>
      </w:r>
    </w:p>
    <w:p>
      <w:r>
        <w:rPr>
          <w:b w:val="0"/>
          <w:i w:val="0"/>
        </w:rPr>
        <w:t>The weather couldn’t have been better, a bright sunny weekend, but not too hot. We were not taking part, my hips and knees’ ability to cope with two days of stomping over uneven ground now well and truly past, but we called in on the first afternoon, with Pat Davies (Holmajor) and husband Graham, to see how the students were all getting on (and to beg a good cup of tea. Thanks – but really sorry to hear we missed the scones, cream and jam the next day!) What a beautiful setting. Mandy certainly picked a winner and thanks must go to the estate owner, for his most generous offer to host the event.</w:t>
      </w:r>
    </w:p>
    <w:p>
      <w:r>
        <w:rPr>
          <w:b w:val="0"/>
          <w:i w:val="0"/>
        </w:rPr>
        <w:t>We entered the vast estate via a mile long drive in perfect condition with well mown, wide grass verges either side, protected by neat hedges behind; it was like driving onto a perfect film set for Pride and Prejudice or some other costume drama. There has evidently been a house in this picturesque Herefordshire location since Norman times. The present house is an enormous Georgian three-storey mansion, with delightful home-farm and outbuildings nearby, which, I think we all coveted. As we passed in front of the spectacular Georgian house we spied to our left, at a lower level, beyond acres of neatly mown lawns and elegant park railings, a beautiful shimmering lake of most generous proportions complete with swans; so serene and tranquil.</w:t>
      </w:r>
      <w:r>
        <w:br/>
      </w:r>
      <w:r>
        <w:rPr>
          <w:b w:val="0"/>
          <w:i w:val="0"/>
        </w:rPr>
        <w:br/>
        <w:t>On the far side of the lake, from where there was a beautiful view of the main house, Mandy and husband Jerry’s team had cleverly set up their vast white hospitality tent, complete with tables chairs, cooker and kettles. In fact everything required for students and visitors refreshments, which helpers, Mandy, her daughter Katie, (our very own successful YKC competitor), and Liz Pegs served during the weekend.</w:t>
      </w:r>
    </w:p>
    <w:p>
      <w:r>
        <w:rPr>
          <w:b w:val="0"/>
          <w:i w:val="0"/>
        </w:rPr>
        <w:t>On the first evening, after the days training, the students feasted on a hearty meal in a local pub, retiring to overnight accommodation at local B and Bs, before starting out early on Sunday morning for the second days training.</w:t>
      </w:r>
    </w:p>
    <w:p>
      <w:r>
        <w:rPr>
          <w:b w:val="0"/>
          <w:i w:val="0"/>
        </w:rPr>
        <w:t>What did they achieve? Having started off completely raw with novice dogs, by the end of the weekend all owners were really pleased with the progress they had made, which even included retrieves from the beautiful lake, with swans sensibly observing from the safety of dry land, on the final afternoon.</w:t>
      </w:r>
    </w:p>
    <w:p>
      <w:r>
        <w:rPr>
          <w:b w:val="0"/>
          <w:i w:val="0"/>
        </w:rPr>
        <w:t>Well done, Mandy and her team, for organising this event, which I hope becomes an annual fixture.</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