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- 26 Nov 2004"</w:t>
      </w:r>
      <w:r>
        <w:br/>
      </w:r>
      <w:r>
        <w:rPr>
          <w:b w:val="0"/>
          <w:i w:val="0"/>
        </w:rPr>
        <w:br/>
        <w:t>date_original: "26 Nov 2004"</w:t>
      </w:r>
      <w:r>
        <w:br/>
      </w:r>
      <w:r>
        <w:rPr>
          <w:b w:val="0"/>
          <w:i w:val="0"/>
        </w:rPr>
        <w:br/>
        <w:t>source_url: "https://www.ourdogs.co.uk/members/breednotes/2004/RetrieverLabrador/RetrieverLabrador-nov26.htm"</w:t>
      </w:r>
      <w:r>
        <w:br/>
      </w:r>
      <w:r>
        <w:rPr>
          <w:b w:val="0"/>
          <w:i w:val="0"/>
        </w:rPr>
        <w:br/>
        <w:t>archive_type: "static_html"</w:t>
      </w:r>
      <w:r>
        <w:br/>
      </w:r>
      <w:r>
        <w:rPr>
          <w:b w:val="0"/>
          <w:i w:val="0"/>
        </w:rPr>
        <w:br/>
        <w:t>scraped_at: "2026-09-13T22:14:48"</w:t>
      </w:r>
      <w:r>
        <w:br/>
      </w:r>
      <w:r>
        <w:rPr>
          <w:b w:val="0"/>
          <w:i w:val="0"/>
        </w:rPr>
        <w:br/>
        <w:t>word_count: 1280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Gundog Breeds of Scotland championship show was held in the new Highland Hall, at the Royal Highland Showground, Ingleston. Many exhibitors, myself included, travelled up to the Edinburgh area the previous day, but the journey was long and tortuous. It being a workday, the traffic was horrendous and the journey via the A1 took seven long hours, two hours more than usual, with several accidents and long stretches of road-works delaying our progress.</w:t>
      </w:r>
    </w:p>
    <w:p>
      <w:r>
        <w:rPr>
          <w:b w:val="0"/>
          <w:i w:val="0"/>
        </w:rPr>
        <w:t>We left home in the morning with the outside temperature reading a pleasant, autumnal, 13 degrees. We arrived at dusk, in a flurry of sleet, which turned the road white and slippery, with a temperature of barely 2 degrees. Winter had arrived in Scotland.</w:t>
      </w:r>
    </w:p>
    <w:p>
      <w:r>
        <w:rPr>
          <w:b w:val="0"/>
          <w:i w:val="0"/>
        </w:rPr>
        <w:t>After a good night, spent in a typically excellent Scottish B and B, the morning of the show dawned bright, crisp and sunny, with the bluest of skies overhead, as we drove the few miles to Ingleston. The new hall is such a great improvement on the old one, being light and airy with plenty of space to accommodate the benching, large rings and wide gangways.</w:t>
      </w:r>
    </w:p>
    <w:p>
      <w:r>
        <w:rPr>
          <w:b w:val="0"/>
          <w:i w:val="0"/>
        </w:rPr>
        <w:t>Our judge, Louise Blunt, had a good entry for this show of 197. Best of Breed and 3rd in the Group under Per Iversen was Felicity Leith-Ross and Kira Leith-Ross Juge’s black bitch from France winning her 2nd CC on the day, CHIB. CHS C Pooles Memory of Tintagel Winds. (I understand the round trip to the show was some 4000 kilometers, which puts my bothersome journey somewhat in the shade!)</w:t>
      </w:r>
    </w:p>
    <w:p>
      <w:r>
        <w:rPr>
          <w:b w:val="0"/>
          <w:i w:val="0"/>
        </w:rPr>
        <w:t>The Bitch RCC was won by Diana Downey-Tulloch’s yellow, Sh Ch Tullochmohr Tayna, who also won the Open Bitch Stakes. Diana had a really superb day, for as well as these wins with her bitch, she won the Doc CC, his 24th, with her black, Sh Ch Tullochmohr Final Edition. Dr Margaret Wood’s black Dolafon Kestrel of Coleg won the Dog RCC. Best Puppy was Mr and Mrs Dantinnes black bitch Zanys Fallen Angel, sired by Sh Ch T. Final Edition.</w:t>
      </w:r>
      <w:r>
        <w:br/>
      </w:r>
      <w:r>
        <w:rPr>
          <w:b w:val="0"/>
          <w:i w:val="0"/>
        </w:rPr>
        <w:br/>
        <w:t>Allan &amp; Alison Scutcher (Winsleywood), would like to thank all their dog show friends, who voted for their website in the NTL Best of British Broadband Awards. Out of 5000 entries covering 14 categories, the Scutchers won the Animal Category and attended a wonderful awards lunch at The Ivy, Covent Garden with celebrity Neil Fox.</w:t>
      </w:r>
    </w:p>
    <w:p>
      <w:r>
        <w:rPr>
          <w:b w:val="0"/>
          <w:i w:val="0"/>
        </w:rPr>
        <w:t>As a thank you to all their friends who voted, they have very generously donated half their prize money from the competition to Labrador Rescue South East &amp; Central.</w:t>
      </w:r>
    </w:p>
    <w:p>
      <w:r>
        <w:rPr>
          <w:b w:val="0"/>
          <w:i w:val="0"/>
        </w:rPr>
        <w:t>A message from Margaret Barker, Secretary of the Labrador Club of Wales; "The Labrador Retriever Club of Wales is holding its 'Silver' Championship Show on Saturday February 5th 2005 at Llanishen Leisure Centre, Llanishen, Cardiff.</w:t>
      </w:r>
    </w:p>
    <w:p>
      <w:r>
        <w:rPr>
          <w:b w:val="0"/>
          <w:i w:val="0"/>
        </w:rPr>
        <w:t>The judges will be Maxine Crocker Williams (Dogs) and Helen Steven (Bitches).</w:t>
      </w:r>
      <w:r>
        <w:br/>
      </w:r>
      <w:r>
        <w:rPr>
          <w:b w:val="0"/>
          <w:i w:val="0"/>
        </w:rPr>
        <w:br/>
        <w:t>There is increased prize money in all classes, specials for all first prize winners; specials for Best in Show, Reserve Best in Show, Best Puppy in Show, and Best Veteran. In addition to these, there will be specials for other classifications.</w:t>
      </w:r>
    </w:p>
    <w:p>
      <w:r>
        <w:rPr>
          <w:b w:val="0"/>
          <w:i w:val="0"/>
        </w:rPr>
        <w:t>There will be a photographer at the show to record your dog’s successes digitally, and these will be ready to take away at the end of the show.</w:t>
      </w:r>
    </w:p>
    <w:p>
      <w:r>
        <w:rPr>
          <w:b w:val="0"/>
          <w:i w:val="0"/>
        </w:rPr>
        <w:t>We are hoping to have a show to remember, so please come along and help us celebrate.</w:t>
      </w:r>
      <w:r>
        <w:br/>
      </w:r>
      <w:r>
        <w:rPr>
          <w:b w:val="0"/>
          <w:i w:val="0"/>
        </w:rPr>
        <w:br/>
        <w:t>Schedules are available from the secretary, Margaret Barker</w:t>
      </w:r>
    </w:p>
    <w:p>
      <w:r>
        <w:rPr>
          <w:b w:val="0"/>
          <w:i w:val="0"/>
        </w:rPr>
        <w:t>, Tel: 01443 842585, and will also be available at L.K.A."</w:t>
      </w:r>
      <w:r>
        <w:br/>
      </w:r>
      <w:r>
        <w:rPr>
          <w:b w:val="0"/>
          <w:i w:val="0"/>
        </w:rPr>
        <w:br/>
        <w:t>I was very saddened to read in our contemporary, that Loch Mor Sugar, who belongs to good friend and fellow exhibitor, Franco Barberi from Italy, has been disqualified by the KC from her CC and Best in Show award, won earlier in the year at Kent Surrey and Sussex LRC under Gunilla Anderssen. Sadly it appears that Loch Mor Sugar was overqualified for the Undergraduate class in which she was entered. Jean and Geoff Allen’s yellow bitch Allennies Machattie, who was originally awarded the RCC, has now been credited with the CC, her first. Franco, who travels many thousands of miles to support the UK shows is such a sporting exhibitor; I trust he will ride this out and that we continue to enjoy his company at our shows in future. His Labradors are truly a great credit to him, being always impeccably turned out and handled to perfection.</w:t>
      </w:r>
    </w:p>
    <w:p>
      <w:r>
        <w:rPr>
          <w:b w:val="0"/>
          <w:i w:val="0"/>
        </w:rPr>
        <w:t>On a lighter note, I was amused to read that a Californian company has designed spectacles for dogs. As I am just ‘wearing in’ a new pair of specs myself, and have already had one lot of new lenses replaced, because they were the wrong prescription, I felt sorry for the poor dogs, for their eyesight could well be hindered rather than helped, if they too received the wrong prescription. However, at least, if a dog’s new spectacles upset him/her, the offending item can be easily removed and the highly expensive spectacles may be quickly chewed up, which will probably please both dog and manufacturer! The company apparently states they are quite confident that dogs can be easily trained to wearing specs - Oh, yes? Try that out on a Labrador, I think not!</w:t>
      </w:r>
    </w:p>
    <w:p>
      <w:r>
        <w:rPr>
          <w:b w:val="0"/>
          <w:i w:val="0"/>
        </w:rPr>
        <w:t>Irene Collins, an eagle-eyed reader of Our Dogs, spotted an amusing spelling mistake in the show results section of last weeks paper. What a difference one letter makes. On reflection, I think that the Staffordshite Bull Terriers should possibly have read Staffordshire Bull Terriers, unless there is some new gastrically challenged breed appearing on the scene!</w:t>
      </w:r>
    </w:p>
    <w:p>
      <w:r>
        <w:rPr>
          <w:b w:val="0"/>
          <w:i w:val="0"/>
        </w:rPr>
        <w:t>Ann Britton</w:t>
      </w:r>
      <w:r>
        <w:br/>
      </w:r>
      <w:r>
        <w:rPr>
          <w:b w:val="0"/>
          <w:i w:val="0"/>
        </w:rPr>
        <w:br/>
        <w:t>01989 720 665 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