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- 28/02/2014 - ISSUE"</w:t>
      </w:r>
      <w:r>
        <w:br/>
      </w:r>
      <w:r>
        <w:rPr>
          <w:b w:val="0"/>
          <w:i w:val="0"/>
        </w:rPr>
        <w:br/>
        <w:t>date_original: "28/02/2014 - ISSUE"</w:t>
      </w:r>
      <w:r>
        <w:br/>
      </w:r>
      <w:r>
        <w:rPr>
          <w:b w:val="0"/>
          <w:i w:val="0"/>
        </w:rPr>
        <w:br/>
        <w:t>source_url: "https://www.ourdogs.co.uk/members/breednotes/RetrieverLabradorMain.php"</w:t>
      </w:r>
      <w:r>
        <w:br/>
      </w:r>
      <w:r>
        <w:rPr>
          <w:b w:val="0"/>
          <w:i w:val="0"/>
        </w:rPr>
        <w:br/>
        <w:t>scraped_at: "2026-09-13T15:34:45"</w:t>
      </w:r>
      <w:r>
        <w:br/>
      </w:r>
      <w:r>
        <w:rPr>
          <w:b w:val="0"/>
          <w:i w:val="0"/>
        </w:rPr>
        <w:br/>
        <w:t>word_count: 832</w:t>
      </w:r>
    </w:p>
    <w:p>
      <w:r>
        <w:t>――――――――――――――――――――――――――――――</w:t>
      </w:r>
    </w:p>
    <w:p>
      <w:r>
        <w:rPr>
          <w:b w:val="0"/>
          <w:i w:val="0"/>
        </w:rPr>
        <w:t>NEWS MEMBERS' AREA SHOP SUBSCRIBE UPCOMING SHOWS MORE</w:t>
      </w:r>
    </w:p>
    <w:p>
      <w:r>
        <w:rPr>
          <w:b w:val="0"/>
          <w:i w:val="0"/>
        </w:rPr>
        <w:t>RETRIEVER LABRADOR</w:t>
      </w:r>
    </w:p>
    <w:p>
      <w:r>
        <w:rPr>
          <w:b w:val="0"/>
          <w:i w:val="0"/>
        </w:rPr>
        <w:t>Issue: 28/02/2014</w:t>
      </w:r>
    </w:p>
    <w:p>
      <w:r>
        <w:rPr>
          <w:b w:val="0"/>
          <w:i w:val="0"/>
        </w:rPr>
        <w:t xml:space="preserve">Following Lisa Finney's recent resignation from the position of Secretary of the Labrador Retriever </w:t>
      </w:r>
    </w:p>
    <w:p>
      <w:r>
        <w:rPr>
          <w:b w:val="0"/>
          <w:i w:val="0"/>
        </w:rPr>
        <w:t>Club the club now needs to appoint another Secretary. The club Chairman, Richard Stafford, writes,</w:t>
      </w:r>
    </w:p>
    <w:p>
      <w:r>
        <w:rPr>
          <w:b w:val="0"/>
          <w:i w:val="0"/>
        </w:rPr>
        <w:t xml:space="preserve">"Applications for the position of Secretary of The Labrador Retriever Club are invited. All interested parties should send their CV's to Richard Stafford, Chairman at 193 Peniel Green Road, Llansamlet, Swansea, SA7 9BA or rsfarnfield@aol.com. Please contact Richard on 01792 797404 for an informal chat or for more details on the role. The closing date for applications is 15th March 2014". </w:t>
      </w:r>
    </w:p>
    <w:p>
      <w:r>
        <w:rPr>
          <w:b w:val="0"/>
          <w:i w:val="0"/>
        </w:rPr>
        <w:t xml:space="preserve">Linda Thompson (Meadowline) has had a most successful weekend at recent Open Shows. </w:t>
      </w:r>
    </w:p>
    <w:p>
      <w:r>
        <w:rPr>
          <w:b w:val="0"/>
          <w:i w:val="0"/>
        </w:rPr>
        <w:t xml:space="preserve">At Deane &amp; DCS on Sat 15th Feb her Meadowline Meldina (Churnetview Lemon Drizzle JW x Meadowline Midway Lady JW ShCM) won BP, PG1 and BPIS (Judge: Robert Ashcroft (Keepersway), Group Judge: John Bond (Kanesbrook), BIS Judge: Karen Gilliland (Castleavery). She Earlier that same day she had already gone BP and RBOB at Huddersfield &amp; DCA (Judge: Debbie Clarson (Debgarry). </w:t>
      </w:r>
    </w:p>
    <w:p>
      <w:r>
        <w:rPr>
          <w:b w:val="0"/>
          <w:i w:val="0"/>
        </w:rPr>
        <w:t>The following day, Sun 16th Feb at Ashton Under Lyne &amp; DKA Linda 's Meadowline March Winds (Churnetview Lemon Drizzle JW x Meadowline Midsomer Martha) won BP, BOB, G4, PG1 and BPIS (Judge: Fiona Thurm (Beldonburn/ Bryburn), Group Judge: Ben Thurm (Beldonburn/ Bryburn), BIS Judge: Nick Gourley (Witchstone)".  Wow, Well done Linda.</w:t>
      </w:r>
    </w:p>
    <w:p>
      <w:r>
        <w:rPr>
          <w:b w:val="0"/>
          <w:i w:val="0"/>
        </w:rPr>
        <w:t xml:space="preserve">The next weekend, it looks as though Linda took a break from showing and donned her judges hat. </w:t>
      </w:r>
    </w:p>
    <w:p>
      <w:r>
        <w:rPr>
          <w:b w:val="0"/>
          <w:i w:val="0"/>
        </w:rPr>
        <w:t>She had drawn a super entry at the United Retriever Club Open Show held at the Sports Connection at Coventry where her Best of Breed was Tony Floyds yellow dog, Trenor Plover.</w:t>
      </w:r>
    </w:p>
    <w:p>
      <w:r>
        <w:rPr>
          <w:b w:val="0"/>
          <w:i w:val="0"/>
        </w:rPr>
        <w:t xml:space="preserve">On the same day, not many miles away, in Worcester, Midwestern Gundog Society Open Show was also held. </w:t>
      </w:r>
    </w:p>
    <w:p>
      <w:r>
        <w:rPr>
          <w:b w:val="0"/>
          <w:i w:val="0"/>
        </w:rPr>
        <w:t xml:space="preserve">Sadly two shows allowed by the Kennel Club to be scheduled under thirty miles of each other was certainly somewhat unfortunate as they certainly affected each others entry numbers. </w:t>
      </w:r>
    </w:p>
    <w:p>
      <w:r>
        <w:rPr>
          <w:b w:val="0"/>
          <w:i w:val="0"/>
        </w:rPr>
        <w:t>Fiona MacLean was the judge at Mid Western, all the way down from Lockerbie, whose residents had been so successful in the Winter Olympics during the previous week. Fionas Best of Breed was Penny Carpanini's young black Junior dog, Carpenny Primo, whilst his kennel mate, the black bitch, Sh Ch Flossfalls Monopoly of Carpenny took the RBOB spot.</w:t>
      </w:r>
    </w:p>
    <w:p>
      <w:r>
        <w:rPr>
          <w:b w:val="0"/>
          <w:i w:val="0"/>
        </w:rPr>
        <w:t>Short notes this week as not much news. I will end with a story against myself. On leaving the Mid Western Gundog Open Show I decided to visit the nearby Lidl store in Worcester. We don't have anything as modern as a Lidl shop in Ross on Wye and I had heard much about the value and quality of their goods so took the opportunity to pay a visit.</w:t>
      </w:r>
    </w:p>
    <w:p>
      <w:r>
        <w:rPr>
          <w:b w:val="0"/>
          <w:i w:val="0"/>
        </w:rPr>
        <w:t xml:space="preserve">I collected a trolley and loaded a couple of bunches of flowers and a bag of sugar as well as a chicken, followed by sundry fruit and veg. I had a really good look around the store as have never  </w:t>
      </w:r>
    </w:p>
    <w:p>
      <w:r>
        <w:rPr>
          <w:b w:val="0"/>
          <w:i w:val="0"/>
        </w:rPr>
        <w:t>been in its like before.</w:t>
      </w:r>
    </w:p>
    <w:p>
      <w:r>
        <w:rPr>
          <w:b w:val="0"/>
          <w:i w:val="0"/>
        </w:rPr>
        <w:t>Half way round, it did cross my mind that some of these stores only take cash and as I was loading my trolley up I though I better ask if I could pay by card as I take very little cash to dog shows from whence I was returning home.</w:t>
      </w:r>
    </w:p>
    <w:p>
      <w:r>
        <w:rPr>
          <w:b w:val="0"/>
          <w:i w:val="0"/>
        </w:rPr>
        <w:t xml:space="preserve">On one of my circuits I met a green suited staff member sweeping the floor with a big, wide yard </w:t>
      </w:r>
    </w:p>
    <w:p>
      <w:r>
        <w:rPr>
          <w:b w:val="0"/>
          <w:i w:val="0"/>
        </w:rPr>
        <w:t xml:space="preserve">brush, so asked him if I could pay by card. "Yes", he said. "Debit card not credit card". </w:t>
      </w:r>
    </w:p>
    <w:p>
      <w:r>
        <w:rPr>
          <w:b w:val="0"/>
          <w:i w:val="0"/>
        </w:rPr>
        <w:t xml:space="preserve">So that was ok, so I continued shopping, wandering about collecting purchases, round and round, </w:t>
      </w:r>
    </w:p>
    <w:p>
      <w:r>
        <w:rPr>
          <w:b w:val="0"/>
          <w:i w:val="0"/>
        </w:rPr>
        <w:t>back and forth, up and down the aisles, then back to the beginning againin case I had missed anything.</w:t>
      </w:r>
    </w:p>
    <w:p>
      <w:r>
        <w:rPr>
          <w:b w:val="0"/>
          <w:i w:val="0"/>
        </w:rPr>
        <w:t>After about ten minutes the sweeping bloke caught up with me. " Excuse me, have you got a bag of sugar in your trolley?". "Yes" said I.</w:t>
      </w:r>
    </w:p>
    <w:p>
      <w:r>
        <w:rPr>
          <w:b w:val="0"/>
          <w:i w:val="0"/>
        </w:rPr>
        <w:t>"I think it must be split!" he said  "Ive been following you round, sweeping sugar up off the floor, round and round the store behind you". I turned round. How embarrassing, an aisle wide trail of sugar everywhere I had wandered, every single aisle.</w:t>
      </w:r>
    </w:p>
    <w:p>
      <w:r>
        <w:rPr>
          <w:b w:val="0"/>
          <w:i w:val="0"/>
        </w:rPr>
        <w:t xml:space="preserve">My Hyacinth Bouquet moment. I did offer to take the brush and sweep it up for him but he very charitably declined, helped me to the checkout and once paid up, out if the store! </w:t>
      </w:r>
    </w:p>
    <w:p>
      <w:r>
        <w:rPr>
          <w:b w:val="0"/>
          <w:i w:val="0"/>
        </w:rPr>
        <w:t>Have to say the chicken was fantastically tender, so I can see why the Lidl store is getting so much praise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