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- 27/09/2002"</w:t>
      </w:r>
      <w:r>
        <w:br/>
      </w:r>
      <w:r>
        <w:rPr>
          <w:b w:val="0"/>
          <w:i w:val="0"/>
        </w:rPr>
        <w:br/>
        <w:t>date_original: "27/09/2002"</w:t>
      </w:r>
      <w:r>
        <w:br/>
      </w:r>
      <w:r>
        <w:rPr>
          <w:b w:val="0"/>
          <w:i w:val="0"/>
        </w:rPr>
        <w:br/>
        <w:t>source_url: "https://www.ourdogs.co.uk/members/breednotes/2002/RetrieverLabrador/September2002/RetrieverLabrador270902.htm"</w:t>
      </w:r>
      <w:r>
        <w:br/>
      </w:r>
      <w:r>
        <w:rPr>
          <w:b w:val="0"/>
          <w:i w:val="0"/>
        </w:rPr>
        <w:br/>
        <w:t>archive_type: "static_html"</w:t>
      </w:r>
      <w:r>
        <w:br/>
      </w:r>
      <w:r>
        <w:rPr>
          <w:b w:val="0"/>
          <w:i w:val="0"/>
        </w:rPr>
        <w:br/>
        <w:t>scraped_at: "2026-09-13T22:20:44"</w:t>
      </w:r>
      <w:r>
        <w:br/>
      </w:r>
      <w:r>
        <w:rPr>
          <w:b w:val="0"/>
          <w:i w:val="0"/>
        </w:rPr>
        <w:br/>
        <w:t>word_count: 1232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replacement judge for dogs at the West of England Lab Club Ch Show is Mrs Lynne Minchella. Entries close on the 28th of September.</w:t>
      </w:r>
    </w:p>
    <w:p>
      <w:r>
        <w:rPr>
          <w:b w:val="0"/>
          <w:i w:val="0"/>
        </w:rPr>
        <w:t>As there have been several phone calls this week about the closing date for receipt of copy (photographs, pedigrees and completed application forms) for the book Pedigree Labradors of the United Kingdom 2003, I can confirm that the absolute final closing date will be 1st November 2002 and not a day later!</w:t>
      </w:r>
    </w:p>
    <w:p>
      <w:r>
        <w:rPr>
          <w:b w:val="0"/>
          <w:i w:val="0"/>
        </w:rPr>
        <w:t>Entries for the book are now coming in thick and fast and bearing in mind that the number of pages is strictly limited, (the book being similar in size to those of previous years), space will be allocated on a first come, first served basis to qualified dogs only. For details of entry for those who have not already received forms, please contact me on the number below.</w:t>
      </w:r>
    </w:p>
    <w:p>
      <w:r>
        <w:rPr>
          <w:b w:val="0"/>
          <w:i w:val="0"/>
        </w:rPr>
        <w:t>Kent, Surrey &amp; Sussex LRC held their annual inter-county match at Longcross Kennels, by kind permission of Mr and Mrs Brian Hayward. The event was a great success and with the help of Karen, Karl, Lindsay and Sam (Lindsay's fiance), the show raised £249 for Canine Partners for the Disabled.</w:t>
      </w:r>
    </w:p>
    <w:p>
      <w:r>
        <w:rPr>
          <w:b w:val="0"/>
          <w:i w:val="0"/>
        </w:rPr>
        <w:t>Maureen Elkins judged a very close fought match, going in favour of Kent by making Jenny Green's well known black, Best in Match, followed closely by Surrey with Sussex pushing hard in third.</w:t>
      </w:r>
    </w:p>
    <w:p>
      <w:r>
        <w:rPr>
          <w:b w:val="0"/>
          <w:i w:val="0"/>
        </w:rPr>
        <w:t>Brian Hayward comments: ‘It was a pleasant change to have a relaxed atmosphere with no pressure, and a chance to make pigs of ourselves with a very good spread of food. The down side is for Kent - they run the match next year.’</w:t>
      </w:r>
    </w:p>
    <w:p>
      <w:r>
        <w:rPr>
          <w:b w:val="0"/>
          <w:i w:val="0"/>
        </w:rPr>
        <w:t>Linda Heron judged at Darlington and her winners were Dog CC Mrs Downey Tulloch’s black Sh Ch Tullochmohr Final Edition (Ch Caprenny Walpole ex Briensco Emerald of Tullochmohr), Res Dog CC Ms J Pritchard’s Norw Ch Birchbrook Barley Wine of Charway ( Sh Ch Cambremer Tom Cobbley of Charway ex Sh Ch Birchbrook Victoria Plum). The Bitch CC was won by Margaret and Andrew Brown’s Ramseyville Roisin ( Sh Ch Poolstead Pumpkin ex Talard Running Wild at Ramseyville) whilst Mrs Downey Tulloch continued her wonderful day by winning the RCC with her yellow bitch Tullochmohr Thespian JW (Cricklecreek Commander at Tullochmohr ex Tullochmohr Sheer Fantasy). Best Puppy and 4th in the Gundog Puppy Group was Penny Carpanini’s Carpenny Anneka (Carpenny Anchorman ex Carpenny Coral).</w:t>
      </w:r>
    </w:p>
    <w:p>
      <w:r>
        <w:rPr>
          <w:b w:val="0"/>
          <w:i w:val="0"/>
        </w:rPr>
        <w:t>Frank and Margaret Gawthorpe write with reference to the recent plea from Gunilla Andersson in Sweden, asking breeders from the UK to consider sending out dogs to the Swedish Guide Dogs for the Blind. Frank and Margaret sent two puppies over this year and have just been to Sweden for a visit.</w:t>
      </w:r>
    </w:p>
    <w:p>
      <w:r>
        <w:rPr>
          <w:b w:val="0"/>
          <w:i w:val="0"/>
        </w:rPr>
        <w:t>Margaret writes: ‘We didn’t see our puppies on the visit to the school, because they are still in the homes of the puppy walkers and doing very well. We were shown round the school and saw some of the dogs going through their paces and we also saw them training in the town. We were shown round the kennels where brood bitches have their litters and everything is kept very clean. We saw some puppies that are ready to go to puppy walker homes and they were well looked after. On a closing note there has been a shake up in the administration, but the Swedish Government is now backing the school’. Perhaps anyone wishing to learn more about this should ring Margaret Gawthorpe on 0114269 4089</w:t>
      </w:r>
    </w:p>
    <w:p>
      <w:r>
        <w:rPr>
          <w:b w:val="0"/>
          <w:i w:val="0"/>
        </w:rPr>
        <w:t>On 1st September I was privileged to judge at the Labrador Club of Germany Regional Rhein-Mosel Show.</w:t>
      </w:r>
    </w:p>
    <w:p>
      <w:r>
        <w:rPr>
          <w:b w:val="0"/>
          <w:i w:val="0"/>
        </w:rPr>
        <w:t>Some of the exhibits were very light in bone and rather 'whippety' in appearance, and there was an alarming paucity of true otter tails. However, there were some very promising youngsters present, and some very good mature exhibits.</w:t>
      </w:r>
    </w:p>
    <w:p>
      <w:r>
        <w:rPr>
          <w:b w:val="0"/>
          <w:i w:val="0"/>
        </w:rPr>
        <w:t>My principal winners were as follows:</w:t>
      </w:r>
    </w:p>
    <w:p>
      <w:r>
        <w:rPr>
          <w:b w:val="0"/>
          <w:i w:val="0"/>
        </w:rPr>
        <w:t>Best Puppy Dog and Best Puppy - Best Sailor of Hanging Rock (ML Ch. Rocheby Royal Marine x Lili Marlene), bred by Markus and Ariane Stotz and owned by the Seegmuller family- Best Puppy Bitch was his litter sister, Best Westerngirl of Hanging Rock, owned by B. Johow and K. Rogowski.</w:t>
      </w:r>
    </w:p>
    <w:p>
      <w:r>
        <w:rPr>
          <w:b w:val="0"/>
          <w:i w:val="0"/>
        </w:rPr>
        <w:t>The Junior Dog, April Twister of Hanging Rock(Stronglines Insider x Lili Marlene), again bred by the Stotz family, owned by Dieter Abraham, won the Youth Dog CAC, while his litter sister, April Highlight of Hanging Rock, owned by Angle Gerharz and young Gina Stotz, claimed the Youth Bitch CAC and "Best Youngster" award. Lili Marlene (Ch, Sandylands My Guy x Kimbleton Ballerina), the dam of these four youngsters, was herself rather out of coat on the day, but I'm sure she was a proud mum - congratulations to her and to her owners.</w:t>
      </w:r>
    </w:p>
    <w:p>
      <w:r>
        <w:rPr>
          <w:b w:val="0"/>
          <w:i w:val="0"/>
        </w:rPr>
        <w:t>The overall Best Dog, winner of the CAC and BOB, was Flamboise Akhtar (Ch. Cambremer Tom Cobbley of Charway x Flamboise Aguada), bred by J. Reading (G.B.) and owned by Karin Meyer</w:t>
      </w:r>
      <w:r>
        <w:br/>
      </w:r>
      <w:r>
        <w:rPr>
          <w:b w:val="0"/>
          <w:i w:val="0"/>
        </w:rPr>
        <w:br/>
        <w:t>The winner of the Bitch CAC and Best Opposite Sex award was Horst Thiele's home- bred Thieborn Meggy Mae (Tweedledum Crispy Duck x Thieborn Bountiful Lady). In the bottom half of her pedigree in particular I note the following famous British kennel names appearing: Balrion, Blondella, Follytower, Greenworth and Wynfaul - no wonder I liked her! Many thanks for this Pat.</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