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- 18/03/2016 - ISSUE"</w:t>
      </w:r>
      <w:r>
        <w:br/>
      </w:r>
      <w:r>
        <w:rPr>
          <w:b w:val="0"/>
          <w:i w:val="0"/>
        </w:rPr>
        <w:br/>
        <w:t>date_original: "18/03/2016 - ISSUE"</w:t>
      </w:r>
      <w:r>
        <w:br/>
      </w:r>
      <w:r>
        <w:rPr>
          <w:b w:val="0"/>
          <w:i w:val="0"/>
        </w:rPr>
        <w:br/>
        <w:t>source_url: "https://www.ourdogs.co.uk/members/breednotes/RetrieverLabradorMain.php"</w:t>
      </w:r>
      <w:r>
        <w:br/>
      </w:r>
      <w:r>
        <w:rPr>
          <w:b w:val="0"/>
          <w:i w:val="0"/>
        </w:rPr>
        <w:br/>
        <w:t>scraped_at: "2026-09-13T15:29:14"</w:t>
      </w:r>
      <w:r>
        <w:br/>
      </w:r>
      <w:r>
        <w:rPr>
          <w:b w:val="0"/>
          <w:i w:val="0"/>
        </w:rPr>
        <w:br/>
        <w:t>word_count: 1016</w:t>
      </w:r>
    </w:p>
    <w:p>
      <w:r>
        <w:t>――――――――――――――――――――――――――――――</w:t>
      </w:r>
    </w:p>
    <w:p>
      <w:r>
        <w:rPr>
          <w:b w:val="0"/>
          <w:i w:val="0"/>
        </w:rPr>
        <w:t>NEWS MEMBERS' AREA SHOP SUBSCRIBE UPCOMING SHOWS MORE</w:t>
      </w:r>
    </w:p>
    <w:p>
      <w:r>
        <w:rPr>
          <w:b w:val="0"/>
          <w:i w:val="0"/>
        </w:rPr>
        <w:t>RETRIEVER LABRADOR</w:t>
      </w:r>
    </w:p>
    <w:p>
      <w:r>
        <w:rPr>
          <w:b w:val="0"/>
          <w:i w:val="0"/>
        </w:rPr>
        <w:t>Issue: 18/03/2016</w:t>
      </w:r>
    </w:p>
    <w:p>
      <w:r>
        <w:rPr>
          <w:b w:val="0"/>
          <w:i w:val="0"/>
        </w:rPr>
        <w:t>Retriever Labrador</w:t>
      </w:r>
    </w:p>
    <w:p>
      <w:r>
        <w:rPr>
          <w:b w:val="0"/>
          <w:i w:val="0"/>
        </w:rPr>
        <w:t>I had a most enjoyable day at Crufts on Friday 10th March and having just about recovered, was about to start writing these notes two days later, full of happy memories of a jolly good day out, when I learnt the tragic news that Barry Rooth (Greenworth) had passed away since showing at Crufts.</w:t>
      </w:r>
    </w:p>
    <w:p>
      <w:r>
        <w:rPr>
          <w:b w:val="0"/>
          <w:i w:val="0"/>
        </w:rPr>
        <w:t>Barry was so popular, my phone rang all Sunday and Monday, Barrys friends not wishing his passing to be missed from these notes.</w:t>
      </w:r>
    </w:p>
    <w:p>
      <w:r>
        <w:rPr>
          <w:b w:val="0"/>
          <w:i w:val="0"/>
        </w:rPr>
        <w:t>Barry was the former long standing Chairman of Three Ridings Labrador Club and was well liked throughout the Labrador world. In fact he and his dear wife  Margaret were a truly lovely couple. They had been highly successful with their Greenworth Labradors over a very long period. Barry will be sadly missed from our midst. I am sure everyone will join me in sending our most sincere condolences to Margaret and to her daughter Beverley and son Brian.</w:t>
      </w:r>
    </w:p>
    <w:p>
      <w:r>
        <w:rPr>
          <w:b w:val="0"/>
          <w:i w:val="0"/>
        </w:rPr>
        <w:t>So that news has rather taken the wind out of my enthusiastic Crufts sails. It was a jolly good show, even so as I write these notes two days later, I am still tired out. Something to do with the NECs climate and hard floor I think.</w:t>
      </w:r>
    </w:p>
    <w:p>
      <w:r>
        <w:rPr>
          <w:b w:val="0"/>
          <w:i w:val="0"/>
        </w:rPr>
        <w:t>Whilst some from the Eastern counties had thick fog to contend with, travelling was easy from my direction, the M50, M5 and M42 were all free-flowing with none of the usual Crufts hold ups. The long walk from the car park was in bright dry weather and contrary to comments on Facebook, I did not see one single pile of dog pooh, so at least on Gundog Day people did clear up after their dogs very well indeed.</w:t>
      </w:r>
    </w:p>
    <w:p>
      <w:r>
        <w:rPr>
          <w:b w:val="0"/>
          <w:i w:val="0"/>
        </w:rPr>
        <w:t>Once in the Hall the benching as ever was spacious, but it took a while to locate ones own particular bench there being nearly 600 of them arranged over the place.</w:t>
      </w:r>
    </w:p>
    <w:p>
      <w:r>
        <w:rPr>
          <w:b w:val="0"/>
          <w:i w:val="0"/>
        </w:rPr>
        <w:t>The two huge rings were brightly carpeted in green around which plenty of seating was arranged, each seat connected to the next by cable ties so they couldn't walk! We were fortunate too in being at the very far end of Hall 5 and therefore had more or less our own loos and cafÃ© adjacent.</w:t>
      </w:r>
    </w:p>
    <w:p>
      <w:r>
        <w:rPr>
          <w:b w:val="0"/>
          <w:i w:val="0"/>
        </w:rPr>
        <w:t>It was lovely to meet up with so many friends from all over the world.</w:t>
      </w:r>
    </w:p>
    <w:p>
      <w:r>
        <w:rPr>
          <w:b w:val="0"/>
          <w:i w:val="0"/>
        </w:rPr>
        <w:t>Labradors topped the entry with 588 dogs and bitches, very many from abroad.</w:t>
      </w:r>
    </w:p>
    <w:p>
      <w:r>
        <w:rPr>
          <w:b w:val="0"/>
          <w:i w:val="0"/>
        </w:rPr>
        <w:t>The judges were Gary Johnson (Dogs) and Marilyn Nightingale (Bitches). Judging started at 8am in the bitch ring. Both judges cracked on well and finished in time.</w:t>
      </w:r>
    </w:p>
    <w:p>
      <w:r>
        <w:rPr>
          <w:b w:val="0"/>
          <w:i w:val="0"/>
        </w:rPr>
        <w:t>Gary gave the Dog CC to Maxine Crocker Williams yellow Sh Ch Secret Moment at Alkamhurst, whilst the Dog RCC went to Sharon Lamberts yellow Mattand Exodus JW.</w:t>
      </w:r>
    </w:p>
    <w:p>
      <w:r>
        <w:rPr>
          <w:b w:val="0"/>
          <w:i w:val="0"/>
        </w:rPr>
        <w:t>Marion Hopkinsons well known young yellow bitch Sh Ch Rocheby Sensational won the Bitch CC and BOB. A new one to me from Junior, a black, Danryl Bombay Saphire owned by Mr and Mrs Needham</w:t>
      </w:r>
    </w:p>
    <w:p>
      <w:r>
        <w:rPr>
          <w:b w:val="0"/>
          <w:i w:val="0"/>
        </w:rPr>
        <w:t>took the Bitch RCC whilst Best Puppy in Breed was Linda McGillivrays yellow Antonine Honolulu.</w:t>
      </w:r>
    </w:p>
    <w:p>
      <w:r>
        <w:rPr>
          <w:b w:val="0"/>
          <w:i w:val="0"/>
        </w:rPr>
        <w:t>The only niggle which really spoilt things and annoyed competing exhibitors and disbelieving watching public was that the important Open Bitch class with all the champions in it, was allowed to be held up nearly 20 minutes and exhibits completely stood down after being examined, because we were obliged to wait for the handlers of previously seen bitches to reappear from the dog ring. Five minutes wait might be OK but 20 minutes plus, and at Crufts too. That really is just not on. Unfortunately the Group Steward who had been around the ring most of the day had been called away otherwise he would have insisted judging recommence. Believe me had judging started after a five minutes wait, those missing handlers would have soon reappeared, as it was they just kept us all waitingâ€¦â€¦and waiting. That is such bad manners and shows complete disregard for fellow exhibitors.</w:t>
      </w:r>
    </w:p>
    <w:p>
      <w:r>
        <w:rPr>
          <w:b w:val="0"/>
          <w:i w:val="0"/>
        </w:rPr>
        <w:t>19 year old veterinary receptionist Becca Mills had a never to be forgotten day at Crufts by winning the title of Pets As Therapy Show-dog of the Year and a Cheque for Â£200 with her Labrador.</w:t>
      </w:r>
    </w:p>
    <w:p>
      <w:r>
        <w:rPr>
          <w:b w:val="0"/>
          <w:i w:val="0"/>
        </w:rPr>
        <w:t>The competition is sponsored by Arden Grange. There are various heats at shows in the UK and Channel Islands throughout the year, the winners of each heat qualifying for the finals at Crufts.</w:t>
      </w:r>
    </w:p>
    <w:p>
      <w:r>
        <w:rPr>
          <w:b w:val="0"/>
          <w:i w:val="0"/>
        </w:rPr>
        <w:t>Whilst contending dogs do not have to be actual Pets as Therapy dogs to enter the prestigious contest, it is required that the owner is either a supporter or volunteer of the Pets As Therapy charity.</w:t>
      </w:r>
    </w:p>
    <w:p>
      <w:r>
        <w:rPr>
          <w:b w:val="0"/>
          <w:i w:val="0"/>
        </w:rPr>
        <w:t>Well done Becca, 19th birthday celebrations on one day of Crufts week and two days later this wonderful win and prize money at the show.</w:t>
      </w:r>
    </w:p>
    <w:p>
      <w:r>
        <w:rPr>
          <w:b w:val="0"/>
          <w:i w:val="0"/>
        </w:rPr>
        <w:t>The breed club stands situated around the rings were all kept busy handing out the latest Yearbooks to their members. The Labrador Retriever Club Secretary Rachel Williams was unfortunately taken ill beforehand and could not attend the show but Erica Jayes and Richard Edwards and club committee members stoically set up and manned the stand.</w:t>
      </w:r>
    </w:p>
    <w:p>
      <w:r>
        <w:rPr>
          <w:b w:val="0"/>
          <w:i w:val="0"/>
        </w:rPr>
        <w:t>The Lab Club celebrates its Centenary this year and along with the yearbook there was a superbly interesting book published to mark the 100 years of the Labrador Retriever Club showing in black and white pictures and pedigrees of the annual field trial and championship show winners, from the very start of the club. An impressive precious volume to keep, edited by Mr and Mrs Watson, Erica Jayes and David Taylor with help from Richard Edwards and John Jackson.</w:t>
      </w:r>
    </w:p>
    <w:p>
      <w:r>
        <w:rPr>
          <w:b w:val="0"/>
          <w:i w:val="0"/>
        </w:rPr>
        <w:t>Ann Britton</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