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May 2004"</w:t>
      </w:r>
      <w:r>
        <w:br/>
      </w:r>
      <w:r>
        <w:rPr>
          <w:b w:val="0"/>
          <w:i w:val="0"/>
        </w:rPr>
        <w:br/>
        <w:t>date_original: "28 May 2004"</w:t>
      </w:r>
      <w:r>
        <w:br/>
      </w:r>
      <w:r>
        <w:rPr>
          <w:b w:val="0"/>
          <w:i w:val="0"/>
        </w:rPr>
        <w:br/>
        <w:t>source_url: "https://www.ourdogs.co.uk/members/breednotes/2004/RetrieverLabrador/RetrieverLabrador-may28.htm"</w:t>
      </w:r>
      <w:r>
        <w:br/>
      </w:r>
      <w:r>
        <w:rPr>
          <w:b w:val="0"/>
          <w:i w:val="0"/>
        </w:rPr>
        <w:br/>
        <w:t>archive_type: "static_html"</w:t>
      </w:r>
      <w:r>
        <w:br/>
      </w:r>
      <w:r>
        <w:rPr>
          <w:b w:val="0"/>
          <w:i w:val="0"/>
        </w:rPr>
        <w:br/>
        <w:t>scraped_at: "2026-09-13T22:14:39"</w:t>
      </w:r>
      <w:r>
        <w:br/>
      </w:r>
      <w:r>
        <w:rPr>
          <w:b w:val="0"/>
          <w:i w:val="0"/>
        </w:rPr>
        <w:br/>
        <w:t>word_count: 1047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Miss Margaret Booth (Stormley) judged at SKC. Congratulations to Caron Morton who won her third CC with the black bitch Dakross Billie Holiday and then went Best of Breed and was shortlisted in the Group. The Bitch RCC was won by Brian Yeowart’s yellow Langshott Caprice. The dog CC was won by Mr R A White’s Urray Dusky Delight and the Dog RCC went to Margaret and Andrew Brown’s Ramsayville Rogue Trader. Best Puppy was Linda Mc Gillivray’s Antonine Blue Moon.</w:t>
      </w:r>
    </w:p>
    <w:p>
      <w:r>
        <w:rPr>
          <w:b w:val="0"/>
          <w:i w:val="0"/>
        </w:rPr>
        <w:t>Thank goodness for the Internet service for these SKC results. I do appreciate that some exhibitors do not want their wins recorded in the press, but for those who do, and for the benefit of our readers, a reminder please, to all CC, RCC and Best Puppy winners, it would be most helpful if you could give me a ring as soon as possible after the show, with details of the win and the breeding of your successful exhibit, to share with other readers of this and the other international Labrador publications and yearbooks for which I write the records.</w:t>
      </w:r>
    </w:p>
    <w:p>
      <w:r>
        <w:rPr>
          <w:b w:val="0"/>
          <w:i w:val="0"/>
        </w:rPr>
        <w:t>At this point I would also like to say how greatly I appreciate the marked up show catalogues sent to me by the majority of breed club Secretaries after club Open and Championship shows. They are such a help in compiling the results.</w:t>
      </w:r>
    </w:p>
    <w:p>
      <w:r>
        <w:rPr>
          <w:b w:val="0"/>
          <w:i w:val="0"/>
        </w:rPr>
        <w:t>Margaret Brown had a super win at SKC by coming out on top in the Pedigree Masterfoods Champion Stakes with her black bitch Sh Ch Ramsayville Roisin under Mr Ken Burgess. She will now represent Labradors at the Pedigree finals next winter. So good to see Labs being successful in the stakes classes once again. So far this year, the breed has a finalist in the Pup of the Year Stakes (Llanstinan Buzby Bowstones) and the Champion Stakes (Sh Ch Ramsayville Roisin). I don’t think we have anyone as yet qualified, in the Veteran or Junior stakes but there is still time; then the breed will have a hat-trick!</w:t>
      </w:r>
    </w:p>
    <w:p>
      <w:r>
        <w:rPr>
          <w:b w:val="0"/>
          <w:i w:val="0"/>
        </w:rPr>
        <w:t>Lynn Minchella is in the Cheltenham Nuffield Hospital having her hip replaced. I went down that road only five months ago. I know Lynn will be thrilled with the result. We wish her a speedy return to soundness and good health.</w:t>
      </w:r>
    </w:p>
    <w:p>
      <w:r>
        <w:rPr>
          <w:b w:val="0"/>
          <w:i w:val="0"/>
        </w:rPr>
        <w:t>Congratulations to Gary Johnson whose yellow dog Cremino Cobweb JW Sh Cm is joint leader in the Gundog section of the Our Dogs Open Show League.</w:t>
      </w:r>
    </w:p>
    <w:p>
      <w:r>
        <w:rPr>
          <w:b w:val="0"/>
          <w:i w:val="0"/>
        </w:rPr>
        <w:t>Ann Britton</w:t>
      </w:r>
      <w:r>
        <w:br/>
      </w:r>
      <w:r>
        <w:rPr>
          <w:b w:val="0"/>
          <w:i w:val="0"/>
        </w:rPr>
        <w:br/>
        <w:t>01989 720665</w:t>
      </w:r>
      <w:r>
        <w:br/>
      </w:r>
      <w:r>
        <w:rPr>
          <w:b w:val="0"/>
          <w:i w:val="0"/>
        </w:rPr>
        <w:br/>
        <w:t>Email bowstones@btinternet.com</w:t>
      </w:r>
    </w:p>
    <w:p>
      <w:r>
        <w:rPr>
          <w:b w:val="0"/>
          <w:i w:val="0"/>
        </w:rPr>
        <w:t>SKC was another great day for Scottish Labradors with Richard White ( all the way down from north of Inverness) winning the dog CC with home-bred URRAY DUSKY DELIGHT (Sh Ch Cambremer Tom Sawyer x Toronto Tripper). It is an awful long way to dog shows and it takes a lot of money to do the circuit but we wish him all the best with his young dog. Judge Marjory Booth awarded the RCC to Andy and Margaret Brown’s RAMSAYVILLE ROGUE TRADER and Caron Morton was delighted to receive the Bitch CC and BOB with DAKROSS BILLIE HOLIDAY, her 2nd I believe. Best Puppy was Linda McGillivray’s black dog, ANTONINE BLUE MOON.</w:t>
      </w:r>
    </w:p>
    <w:p>
      <w:r>
        <w:rPr>
          <w:b w:val="0"/>
          <w:i w:val="0"/>
        </w:rPr>
        <w:t>Linda was of course at home, having been discharged from hospital, and is undergoing further tests as an outpatient in a Glasgow hospital. This result has cheered her up and she is feeling much better.</w:t>
      </w:r>
    </w:p>
    <w:p>
      <w:r>
        <w:rPr>
          <w:b w:val="0"/>
          <w:i w:val="0"/>
        </w:rPr>
        <w:t>Thanks to the Fosse Data web page we know these results are correct as we were not at SKC due to having an 8-week-old puppy with her mum, Daisy, completely out of coat and condition, and our other labrador, Penny, is recovering from an operation to remove a golf-ball-size lump from her ribcage, with the resulting 6 – inch scar and coat removed from approximately 8sq. in. Thankfully she seems OK and as her coat was starting to come out (thankfully, not coming in) she should be back in the ring when all the shows are about done! Sods Law. However, it does mean we shall just enjoy the scenery up here and take the dogs up the Forest tracks and swimming in Loch Fyne.</w:t>
      </w:r>
    </w:p>
    <w:p>
      <w:r>
        <w:rPr>
          <w:b w:val="0"/>
          <w:i w:val="0"/>
        </w:rPr>
        <w:t>Jim Nolan</w:t>
      </w:r>
      <w:r>
        <w:br/>
      </w:r>
      <w:r>
        <w:rPr>
          <w:b w:val="0"/>
          <w:i w:val="0"/>
        </w:rPr>
        <w:br/>
        <w:t>veyatie@aol.com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