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- 10/04/2015 - ISSUE"</w:t>
      </w:r>
      <w:r>
        <w:br/>
      </w:r>
      <w:r>
        <w:rPr>
          <w:b w:val="0"/>
          <w:i w:val="0"/>
        </w:rPr>
        <w:br/>
        <w:t>date_original: "10/04/2015 - ISSUE"</w:t>
      </w:r>
      <w:r>
        <w:br/>
      </w:r>
      <w:r>
        <w:rPr>
          <w:b w:val="0"/>
          <w:i w:val="0"/>
        </w:rPr>
        <w:br/>
        <w:t>source_url: "https://www.ourdogs.co.uk/members/breednotes/RetrieverLabradorMain.php"</w:t>
      </w:r>
      <w:r>
        <w:br/>
      </w:r>
      <w:r>
        <w:rPr>
          <w:b w:val="0"/>
          <w:i w:val="0"/>
        </w:rPr>
        <w:br/>
        <w:t>scraped_at: "2026-09-13T15:31:49"</w:t>
      </w:r>
      <w:r>
        <w:br/>
      </w:r>
      <w:r>
        <w:rPr>
          <w:b w:val="0"/>
          <w:i w:val="0"/>
        </w:rPr>
        <w:br/>
        <w:t>word_count: 674</w:t>
      </w:r>
    </w:p>
    <w:p>
      <w:r>
        <w:t>――――――――――――――――――――――――――――――</w:t>
      </w:r>
    </w:p>
    <w:p>
      <w:r>
        <w:rPr>
          <w:b w:val="0"/>
          <w:i w:val="0"/>
        </w:rPr>
        <w:t>NEWS MEMBERS' AREA SHOP SUBSCRIBE UPCOMING SHOWS MORE</w:t>
      </w:r>
    </w:p>
    <w:p>
      <w:r>
        <w:rPr>
          <w:b w:val="0"/>
          <w:i w:val="0"/>
        </w:rPr>
        <w:t>RETRIEVER LABRADOR</w:t>
      </w:r>
    </w:p>
    <w:p>
      <w:r>
        <w:rPr>
          <w:b w:val="0"/>
          <w:i w:val="0"/>
        </w:rPr>
        <w:t>Issue: 10/04/2015</w:t>
      </w:r>
    </w:p>
    <w:p>
      <w:r>
        <w:rPr>
          <w:b w:val="0"/>
          <w:i w:val="0"/>
        </w:rPr>
        <w:t>Shorter notes this week, having to be written before the Easter holidays which seem to have crept up on us rather quickly.</w:t>
      </w:r>
    </w:p>
    <w:p>
      <w:r>
        <w:rPr>
          <w:b w:val="0"/>
          <w:i w:val="0"/>
        </w:rPr>
        <w:t>Exhibitors will be sorry to hear that BIS judge, Gundog Group specialist and Labrador judge, Meriel Hathaway has passed away.</w:t>
      </w:r>
    </w:p>
    <w:p>
      <w:r>
        <w:rPr>
          <w:b w:val="0"/>
          <w:i w:val="0"/>
        </w:rPr>
        <w:t>Prior to retiring from full-time employment and becoming fully immersed in most aspects of the world of dogs, Meriel was a senior radiotherapist employed in the radiotherapy department at the important Queen Elizabeth Hospital in Birmingham and, with  a background such as that, she was fully aware of the prognosis, when just twelve months ago she learned she had pancreatic cancer.</w:t>
      </w:r>
    </w:p>
    <w:p>
      <w:r>
        <w:rPr>
          <w:b w:val="0"/>
          <w:i w:val="0"/>
        </w:rPr>
        <w:t>Meriel was a lady of the highest standards and took all her responsibilities seriously, be it international judging, breed rescue, training of stewards, YKC training in its earliest days, first Chairman of the Golden Retriever Breed Council, or general championship show organisation. She was latterly President of the Birmingham Dog Show Society where she and I worked together on the committee organising the annual National Dog Show for nearly thirty years.</w:t>
      </w:r>
    </w:p>
    <w:p>
      <w:r>
        <w:rPr>
          <w:b w:val="0"/>
          <w:i w:val="0"/>
        </w:rPr>
        <w:t>Many moons ago, prior to moving to Shropshire, Meriel lived just half a mile from me in Sutton Coldfield, from where she bred and showed Golden Retrievers most successfully under the Melfricka affix. She made up champions, but she also owned Labradors and, living in the Midlands, learnt about the breed from doyenne of the breed, Gwen Broadley at  Sandylands.</w:t>
      </w:r>
    </w:p>
    <w:p>
      <w:r>
        <w:rPr>
          <w:b w:val="0"/>
          <w:i w:val="0"/>
        </w:rPr>
        <w:t>Meriel  became a well- known, well respected Gundog Group judge and was always pleased to judge our breed. She will be remembered for her classic elegant attire, come rain or shine, in all weathers and, over the years,  she certainly experienced her share of rather damp shows. Without exception she was extremely pleasant, kind and sympathetic to all exhibitors, old hands or newcomers, and to their charges; never officious or ill tempered.</w:t>
      </w:r>
    </w:p>
    <w:p>
      <w:r>
        <w:rPr>
          <w:b w:val="0"/>
          <w:i w:val="0"/>
        </w:rPr>
        <w:t>Her meticulous write-ups after each show were a delight to read. You could tell she had thoroughly enjoyed going over the jolly, sometimes a trifle misbehaved, Labradors entered under her. She judged them skilfully, never missing a thing.</w:t>
      </w:r>
    </w:p>
    <w:p>
      <w:r>
        <w:rPr>
          <w:b w:val="0"/>
          <w:i w:val="0"/>
        </w:rPr>
        <w:t>After the show when her critiques appeared in the press she wrote positively with fun yet completely knowledgeably. She never felt the need to be unkind or destructive and always looked for the good, trying to be helpful where necessary.</w:t>
      </w:r>
    </w:p>
    <w:p>
      <w:r>
        <w:rPr>
          <w:b w:val="0"/>
          <w:i w:val="0"/>
        </w:rPr>
        <w:t>Those who knew her will greatly miss her presence amongst us. Our sincere condolences go to her dear husband, Frederick.</w:t>
      </w:r>
    </w:p>
    <w:p>
      <w:r>
        <w:rPr>
          <w:b w:val="0"/>
          <w:i w:val="0"/>
        </w:rPr>
        <w:t>Meriels funeral service will be held at St Marys Church, Wheaton Aston ST19 9PD at 2pm on Thursday 16th April followed by cremation at Telford Crematorium. Frederick invites Meriels friends to a reception at approx. 4pm at the Church Hall and those who do not wish to attend the cremation there will be refreshments at the Village Sports Centre following the church service.</w:t>
      </w:r>
    </w:p>
    <w:p>
      <w:r>
        <w:rPr>
          <w:b w:val="0"/>
          <w:i w:val="0"/>
        </w:rPr>
        <w:t>Reddich and DCs are holding an Open show with Labrador classes on Saturday 16th May 2015, at The Sports Connexion, Ryton on Dunsmore, nr Coventry.</w:t>
      </w:r>
    </w:p>
    <w:p>
      <w:r>
        <w:rPr>
          <w:b w:val="0"/>
          <w:i w:val="0"/>
        </w:rPr>
        <w:t>There is also the annual Â£10  prize money  kindly donated "in memory of Seamus" by Phil and Donna Goodall for the Best Chocolate Labrador. ( If no chocolate is present, the prize money will be given to the Best Puppy in Breed)</w:t>
      </w:r>
    </w:p>
    <w:p>
      <w:r>
        <w:rPr>
          <w:b w:val="0"/>
          <w:i w:val="0"/>
        </w:rPr>
        <w:t>Entries can be made on line with Fosse Data or schedules can also be obtained from the Secretary Pam Jameson Banks Green House, Banks Green, Upper Bentley, nr Redditch B97 5SU tel 01527 545552. E- Mail pam.jameson@gmx.co.uk.</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