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- 13 May 2005"</w:t>
      </w:r>
      <w:r>
        <w:br/>
      </w:r>
      <w:r>
        <w:rPr>
          <w:b w:val="0"/>
          <w:i w:val="0"/>
        </w:rPr>
        <w:br/>
        <w:t>date_original: "13 May 2005"</w:t>
      </w:r>
      <w:r>
        <w:br/>
      </w:r>
      <w:r>
        <w:rPr>
          <w:b w:val="0"/>
          <w:i w:val="0"/>
        </w:rPr>
        <w:br/>
        <w:t>source_url: "https://www.ourdogs.co.uk/members/breednotes/2005/RetrieverLabrador/RetrieverLabrador-may13.htm"</w:t>
      </w:r>
      <w:r>
        <w:br/>
      </w:r>
      <w:r>
        <w:rPr>
          <w:b w:val="0"/>
          <w:i w:val="0"/>
        </w:rPr>
        <w:br/>
        <w:t>archive_type: "static_html"</w:t>
      </w:r>
      <w:r>
        <w:br/>
      </w:r>
      <w:r>
        <w:rPr>
          <w:b w:val="0"/>
          <w:i w:val="0"/>
        </w:rPr>
        <w:br/>
        <w:t>scraped_at: "2026-09-13T22:12:36"</w:t>
      </w:r>
      <w:r>
        <w:br/>
      </w:r>
      <w:r>
        <w:rPr>
          <w:b w:val="0"/>
          <w:i w:val="0"/>
        </w:rPr>
        <w:br/>
        <w:t>word_count: 1748</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Leigh Lesley is having an exciting time with her black youngsters and writes: “BPIS at Midland Counties Labrador Retriever Club Ch Show was Steeleigh Truly Tempting; the unanimous choice of both judges. This weekend at the tender age of 11 months S.Truly Tempting gained the final points for her Junior Warrant (Subject to KC app.”. Many Congratulations, Leigh.</w:t>
      </w:r>
    </w:p>
    <w:p>
      <w:r>
        <w:rPr>
          <w:b w:val="0"/>
          <w:i w:val="0"/>
        </w:rPr>
        <w:t>WELKS Ch show was held at Malvern. Gundog day was sunny, dry and warm and judging was outside in the grass rings for the first time this year. For me, with my replaced hip, it was so nice at last to be able to move the dog at the correct pace without the worry of my falling over; what bliss to be able to run properly around a good sized outside ring, rather than precariously tottering up and down the rubber mats, which are a general necessity of our winter, indoor-show venues.</w:t>
      </w:r>
    </w:p>
    <w:p>
      <w:r>
        <w:rPr>
          <w:b w:val="0"/>
          <w:i w:val="0"/>
        </w:rPr>
        <w:t>For those, who have yet to experience dthe delights of hip replacement, (and it does seem to be rather a common Labrador exhibitor’s problem), let me tell you, one might be intent on doing the best possible triangle with the dog on an indoor rubber mat, but, believe me, foremost in ones mind is staying upright, trying not to slip or fall on the mat and, as tumbles can mean hip dislocations which are not good news, trotting a dog around an indoor triangle at optimum speed, can be somewhat of a challenge. The worst I find are the acute corners on the rubber matting, which can so often be rucked up, as well. So, it really was wonderful to be outside at WELKS, striding around a grass ring on a sunny day.</w:t>
      </w:r>
    </w:p>
    <w:p>
      <w:r>
        <w:rPr>
          <w:b w:val="0"/>
          <w:i w:val="0"/>
        </w:rPr>
        <w:t>Our judges were Barry Rooth (Dogs) and Anne Lavelle (Bitches) with a joint entry of 264 dogs. Best of Breed was won by Michael Neachell’s Sh Ch Rocheby Smocked Silk at Suttonpark (Rocheby Old Smokey x Rocheby Ladysmock), who was shortlisted in the Group under Gordon Williams. The Bitch RCC was won by Diana Downey Tulloch’s yellow, Sh Ch Tullochmohr Tayna, (Sh Ch Sandylands Gad-About x Tullochmohr Sea Sprite). The Dog CC was a second CC for Lynda and Derek Miles black, Llanstinan Llewelyn JW (Rockabee Blue Peter at Sandylands x Susan Said So at Llanstinan), whilst the Dog RCC, was won by my own yellow, Llanstinan Buzby Bowstones (Llanstinan Marcus x Llanstinan Candy) also bred by Lynda and Derek Miles. Best Puppy was Mrs C Winfrow’s yellow, Tullochmohr Total Havoc at Delark (Sh Ch Sandylands Gad-About x Sh Ch Tullochmohr Thespian).</w:t>
      </w:r>
    </w:p>
    <w:p>
      <w:r>
        <w:rPr>
          <w:b w:val="0"/>
          <w:i w:val="0"/>
        </w:rPr>
        <w:t>On May 14th the Labrador Club of Wales is holding an eye testing session in conjunction with their Open Show at the Memorial Hall, Usk. Monmouthshire. Eye tests are open to all breeds. No appointment is required, but a phone call to the Secretary, Mrs Margaret Barker (Tel 1443 842 585), would be appreciated.</w:t>
      </w:r>
    </w:p>
    <w:p>
      <w:r>
        <w:rPr>
          <w:b w:val="0"/>
          <w:i w:val="0"/>
        </w:rPr>
        <w:t>Now we are well and truly in the gardening months, it will do no harm to once again mention Cocoa Mulch, which is just as poisonous to dogs as chocolate.</w:t>
      </w:r>
    </w:p>
    <w:p>
      <w:r>
        <w:rPr>
          <w:b w:val="0"/>
          <w:i w:val="0"/>
        </w:rPr>
        <w:t>Please do remember NOT to use Cocoa Mulch, which is sold at garden centres and DIY stores, on your flower borders if you have dogs. It could kill them and will most certainly poison them, as, like chocolate, it contains theobromine, which irritates the stomach lining, causing vomiting, diarrhoea and dehydration. The heart beats more quickly, blood pressure rises, which then increases the risk of heart failure. The kidneys produce more urine and there is more thirst. The vomiting continues, the dog‚s muscles begin to twitch, causing restlessness and convulsions. He may well not survive.</w:t>
      </w:r>
    </w:p>
    <w:p>
      <w:r>
        <w:rPr>
          <w:b w:val="0"/>
          <w:i w:val="0"/>
        </w:rPr>
        <w:t>If you suspect that your dog has eaten even a small amount of cocoa mulch, seek veterinary advice immediately.</w:t>
      </w:r>
    </w:p>
    <w:p>
      <w:r>
        <w:rPr>
          <w:b w:val="0"/>
          <w:i w:val="0"/>
        </w:rPr>
        <w:t>It has been interesting to read several letters in the recent dog press following the behaviour of some children at Crufts. All correspondents appear to believe that parents should maintain better control over their children whilst at the show and they are in total agreement that the vast area devoted to Discover Dogs ought to be sufficient for the general public to enjoy; exhibitors dogs on benches around the breed rings should certainly be better protected from the advances of bored children, especially considering that if a dog reacts in an adverse way, however much it has been taunted, its showing career could well come to a swift halt.</w:t>
      </w:r>
    </w:p>
    <w:p>
      <w:r>
        <w:rPr>
          <w:b w:val="0"/>
          <w:i w:val="0"/>
        </w:rPr>
        <w:t>From Canada comes further news regarding the use of 2 daily tablespoons of liquidised/ seived spinach for itchy dogs. Ted Levecque of the Jantel Kennels reads the notes via the Our Dogs website and sends the following, ‘Just read your article on the "Our Dogs" site with regard to the above mentioned food (sieved spinach, AMB). Recently, in the USA, a study was done on Frozen and Canned Spinach, it proved that these types are better than fresh, because the ones called "fresh" might have been on a lorry for several days before reaching the consumer. So, if you can‚t get it fresh from your own garden or a nearby farmers market, then Frozen or Canned is best!’</w:t>
      </w:r>
      <w:r>
        <w:br/>
      </w:r>
      <w:r>
        <w:rPr>
          <w:b w:val="0"/>
          <w:i w:val="0"/>
        </w:rPr>
        <w:br/>
        <w:t>Many thanks for this information, Ted.</w:t>
      </w:r>
    </w:p>
    <w:p>
      <w:r>
        <w:rPr>
          <w:b w:val="0"/>
          <w:i w:val="0"/>
        </w:rPr>
        <w:t>My good friends, Peggy and Arthur Kelley (Bradking), who have now retired from showing, but still retain a keen interest in Labradors, sent me a cutting from their local paper, (I believe it was the Wolverhampton Express and Star), headed ‘As thefts increase, warning to keep tight rein on dogs and cats’, where the theft of pedigree dogs for fighting practice or ransom was outlined.</w:t>
      </w:r>
      <w:r>
        <w:br/>
      </w:r>
      <w:r>
        <w:rPr>
          <w:b w:val="0"/>
          <w:i w:val="0"/>
        </w:rPr>
        <w:br/>
        <w:t>I quote and summarise some interesting paragraphs from the article by columnist, Howard Jones,</w:t>
      </w:r>
      <w:r>
        <w:br/>
      </w:r>
      <w:r>
        <w:rPr>
          <w:b w:val="0"/>
          <w:i w:val="0"/>
        </w:rPr>
        <w:br/>
        <w:t>‘We all do it without thinking and never expecting the unexpected, but putting the dog out into the garden for a few minutes peace and quiet, while you tidy the house should no longer be considered safe.</w:t>
      </w:r>
    </w:p>
    <w:p>
      <w:r>
        <w:rPr>
          <w:b w:val="0"/>
          <w:i w:val="0"/>
        </w:rPr>
        <w:t>A new trend is sweeping across Britain in the form of dog and cat theft. The theft has increased significantly.</w:t>
      </w:r>
    </w:p>
    <w:p>
      <w:r>
        <w:rPr>
          <w:b w:val="0"/>
          <w:i w:val="0"/>
        </w:rPr>
        <w:t>The most likely breeds to be stolen are Labradors, Springer Spaniels, Border Terriers, Boxers and Yorkshire Terriers.</w:t>
      </w:r>
    </w:p>
    <w:p>
      <w:r>
        <w:rPr>
          <w:b w:val="0"/>
          <w:i w:val="0"/>
        </w:rPr>
        <w:t>Within the counties bordering the West Midlands, dog snatchers have been stealing dogs to order to supply dog-fighting rings with new recruits. Incidents have been reported where dogs have been stolen to provide fighting dogs with bait, as practice animals before a big fight – known as a ‘rag bag’. The appalling crime is on the increase and is a warning to pet owners to be on their guard.</w:t>
      </w:r>
    </w:p>
    <w:p>
      <w:r>
        <w:rPr>
          <w:b w:val="0"/>
          <w:i w:val="0"/>
        </w:rPr>
        <w:t>No matter how loyal you think your dog may be, it takes no time whatsoever to steal an animal.</w:t>
      </w:r>
      <w:r>
        <w:br/>
      </w:r>
      <w:r>
        <w:rPr>
          <w:b w:val="0"/>
          <w:i w:val="0"/>
        </w:rPr>
        <w:br/>
        <w:t>Quite innocently we will let the dog either off the lead in the park or in the relative safety of our own garden, but rarely do we check whether the gate is locked.</w:t>
      </w:r>
    </w:p>
    <w:p>
      <w:r>
        <w:rPr>
          <w:b w:val="0"/>
          <w:i w:val="0"/>
        </w:rPr>
        <w:t>Dogs are not just stolen for fighting, unscrupulous criminals are utilising both dogs and cats as a means of generating money. There have been extremely suspicious cases reported recently when missing dogs have suddenly been found, only when rewards have been offered.</w:t>
      </w:r>
      <w:r>
        <w:br/>
      </w:r>
      <w:r>
        <w:rPr>
          <w:b w:val="0"/>
          <w:i w:val="0"/>
        </w:rPr>
        <w:br/>
        <w:t>Convictions have also been made in surrounding counties when thieves have blackmailed pet-owners for a ransom, following the theft of their dog.</w:t>
      </w:r>
    </w:p>
    <w:p>
      <w:r>
        <w:rPr>
          <w:b w:val="0"/>
          <w:i w:val="0"/>
        </w:rPr>
        <w:t>Last year insurance companies paid out on 26,000 stolen dogs alone, but this figure could be much higher, only one dog in eight, being insured.</w:t>
      </w:r>
    </w:p>
    <w:p>
      <w:r>
        <w:rPr>
          <w:b w:val="0"/>
          <w:i w:val="0"/>
        </w:rPr>
        <w:t>The Missing Pets Bureau gives a figure of 2500 dogs, which go missing in the UK every week, 38% of them being stolen.</w:t>
      </w:r>
    </w:p>
    <w:p>
      <w:r>
        <w:rPr>
          <w:b w:val="0"/>
          <w:i w:val="0"/>
        </w:rPr>
        <w:t>The statistics are staggering, meaning that out of every ten dogs, which go missing, four are deliberately stolen.</w:t>
      </w:r>
    </w:p>
    <w:p>
      <w:r>
        <w:rPr>
          <w:b w:val="0"/>
          <w:i w:val="0"/>
        </w:rPr>
        <w:t>Missing Pets Bureau offers free DNA identity kits to prove the identity and ownership of any pet. For more details of how you can protect your pet see www.missingpetsbureau.com</w:t>
      </w:r>
      <w:r>
        <w:br/>
      </w:r>
      <w:r>
        <w:rPr>
          <w:b w:val="0"/>
          <w:i w:val="0"/>
        </w:rPr>
        <w:br/>
        <w:t>Many thanks, Peg and Arthur, for sending in this interesting article to share with other Labrador owners.</w:t>
      </w:r>
    </w:p>
    <w:p>
      <w:r>
        <w:rPr>
          <w:b w:val="0"/>
          <w:i w:val="0"/>
        </w:rPr>
        <w:t>Following on from this, I was somewhat alarmed the other day to hear that a friend ties her faithful Lab up outside the supermarket and leaves her whilst she does her shopping. Having read the above I hope she will be convinced that it is just not safe to do this any more. One day she will come out of the shop and the dog won‚t be there!</w:t>
      </w:r>
    </w:p>
    <w:p>
      <w:r>
        <w:rPr>
          <w:b w:val="0"/>
          <w:i w:val="0"/>
        </w:rPr>
        <w:t>Ann Britton</w:t>
      </w:r>
      <w:r>
        <w:br/>
      </w:r>
      <w:r>
        <w:rPr>
          <w:b w:val="0"/>
          <w:i w:val="0"/>
        </w:rPr>
        <w:br/>
        <w:t>01989 720665 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