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- 02/03/2012"</w:t>
      </w:r>
      <w:r>
        <w:br/>
      </w:r>
      <w:r>
        <w:rPr>
          <w:b w:val="0"/>
          <w:i w:val="0"/>
        </w:rPr>
        <w:br/>
        <w:t>date_original: "02/03/2012"</w:t>
      </w:r>
      <w:r>
        <w:br/>
      </w:r>
      <w:r>
        <w:rPr>
          <w:b w:val="0"/>
          <w:i w:val="0"/>
        </w:rPr>
        <w:br/>
        <w:t>source_url: "https://www.ourdogs.co.uk/members/breednotes/retlabarchive.php"</w:t>
      </w:r>
      <w:r>
        <w:br/>
      </w:r>
      <w:r>
        <w:rPr>
          <w:b w:val="0"/>
          <w:i w:val="0"/>
        </w:rPr>
        <w:br/>
        <w:t>archive_type: "retlabarchive_post"</w:t>
      </w:r>
      <w:r>
        <w:br/>
      </w:r>
      <w:r>
        <w:rPr>
          <w:b w:val="0"/>
          <w:i w:val="0"/>
        </w:rPr>
        <w:br/>
        <w:t>scraped_at: "2026-09-13T22:46:48"</w:t>
      </w:r>
      <w:r>
        <w:br/>
      </w:r>
      <w:r>
        <w:rPr>
          <w:b w:val="0"/>
          <w:i w:val="0"/>
        </w:rPr>
        <w:br/>
        <w:t>word_count: 664</w:t>
      </w:r>
    </w:p>
    <w:p>
      <w:r>
        <w:t>――――――――――――――――――――――――――――――</w:t>
      </w:r>
    </w:p>
    <w:p>
      <w:r>
        <w:rPr>
          <w:b w:val="0"/>
          <w:i w:val="0"/>
        </w:rPr>
        <w:t>NEWS MEMBERS' AREA SHOP SUBSCRIBE UPCOMING SHOWS MORE</w:t>
      </w:r>
    </w:p>
    <w:p>
      <w:r>
        <w:rPr>
          <w:b w:val="0"/>
          <w:i w:val="0"/>
        </w:rPr>
        <w:t>RETRIEVER LABRADOR</w:t>
      </w:r>
    </w:p>
    <w:p>
      <w:r>
        <w:rPr>
          <w:b w:val="0"/>
          <w:i w:val="0"/>
        </w:rPr>
        <w:t>Issue: 02/03/2012</w:t>
      </w:r>
    </w:p>
    <w:p>
      <w:r>
        <w:rPr>
          <w:b w:val="0"/>
          <w:i w:val="0"/>
        </w:rPr>
        <w:t>There is a change of Judge for Labradors at the forthcoming Staffordshire &amp; Birmingham Agricultural Society Dog Show on 6th June at Stafford. The Judge will now be Mrs J Eyeington (Meadowdale) and not as stated in the Schedule. I understand  Mrs Eyeington owns Labradors, which she works.</w:t>
      </w:r>
    </w:p>
    <w:p>
      <w:r>
        <w:rPr>
          <w:b w:val="0"/>
          <w:i w:val="0"/>
        </w:rPr>
        <w:t>Will all those who have qualified and are having pages in the forthcoming book, Pedigree Labradors of the United Kingdom 2012, now in the final stage of preparation by Erica Jayes and Rosemary Hewitt, ensure that their remaining documents and photographs are submitted immediately.</w:t>
      </w:r>
    </w:p>
    <w:p>
      <w:r>
        <w:rPr>
          <w:b w:val="0"/>
          <w:i w:val="0"/>
        </w:rPr>
        <w:t>Whilst a lot of my time is spent at Championship shows, either helping to organise them or competing with my dogs, over the years I have also been to very many Open shows, staying on, out of sheer interest, to watch the Group judging and Best in Show competition.</w:t>
      </w:r>
    </w:p>
    <w:p>
      <w:r>
        <w:rPr>
          <w:b w:val="0"/>
          <w:i w:val="0"/>
        </w:rPr>
        <w:t>In general I have thought the Open show Group judging knowledgeable and the best dogs sent on to the Best in Show competition, which makes for a good day. However, occasionally I am really saddened by what I witness.</w:t>
      </w:r>
    </w:p>
    <w:p>
      <w:r>
        <w:rPr>
          <w:b w:val="0"/>
          <w:i w:val="0"/>
        </w:rPr>
        <w:t>It reminds me how it is all too easy to agree to judge a Group when invited several months before the event, but how many of those who accept realise how much hard work they will need to put in beforehand?</w:t>
      </w:r>
    </w:p>
    <w:p>
      <w:r>
        <w:rPr>
          <w:b w:val="0"/>
          <w:i w:val="0"/>
        </w:rPr>
        <w:t>Group judges obviously have to be au fait with all the relevant breed standards within the Group they have been asked to judge. With that fact in mind, most keen Open show Group judges will be spend the weeks and days before the show thoroughly refreshing their knowledge of the many breeds which might appear before them. With this knowledge engrained, they should be well equipped to judge the Group and select the best and with that the respect of the ringside audience.</w:t>
      </w:r>
    </w:p>
    <w:p>
      <w:r>
        <w:rPr>
          <w:b w:val="0"/>
          <w:i w:val="0"/>
        </w:rPr>
        <w:t>However if the Group judge appears to be ill prepared, there is questioning all round. Open show exhibitors have a very long day before them if they win Best of Breed or Best Puppy early in the morning. Out of respect for the breed judges who have put them through to the Group or Puppy Group they are expected to remain on at the show for hours on end to compete again at the end of the show, sometimes this long wait goes on into early evening depending on the size of show.</w:t>
      </w:r>
    </w:p>
    <w:p>
      <w:r>
        <w:rPr>
          <w:b w:val="0"/>
          <w:i w:val="0"/>
        </w:rPr>
        <w:t>It would be far easier for these winning exhibitors to just slope off home immediately after their breed judging.</w:t>
      </w:r>
    </w:p>
    <w:p>
      <w:r>
        <w:rPr>
          <w:b w:val="0"/>
          <w:i w:val="0"/>
        </w:rPr>
        <w:t>Having stayed on though, the exhibitors have a right to expect the Group judges have done their homework regarding the relevant breed tandards, otherwise everyones time has been completely wasted; added to this is the fact that a knowledgeable ringside audience will make up their own mind if things go badly awry.</w:t>
      </w:r>
    </w:p>
    <w:p>
      <w:r>
        <w:rPr>
          <w:b w:val="0"/>
          <w:i w:val="0"/>
        </w:rPr>
        <w:t>I recall the late Mary Roslin Williams, she of so much excellent sound advice recounting, with amusement,  her "Judges Prayer" - "Dear God, let me have some really good dogs entered under me. Oh, and Dear God, Please, please let me find them!!"</w:t>
      </w:r>
    </w:p>
    <w:p>
      <w:r>
        <w:rPr>
          <w:b w:val="0"/>
          <w:i w:val="0"/>
        </w:rPr>
        <w:t>So, the moral of this story is, think very hard before lightly accepting to judge an Open show Group. By all means do accept, but only if you have the time to do your homework beforehand, and once armed with full breed understanding, when you finally carry out the appointment, remember MRW's prayer and all will go well!</w:t>
      </w:r>
    </w:p>
    <w:p>
      <w:r>
        <w:rPr>
          <w:b w:val="0"/>
          <w:i w:val="0"/>
        </w:rPr>
        <w:t>Ann Britton, 01989720665</w:t>
      </w:r>
    </w:p>
    <w:p>
      <w:r>
        <w:rPr>
          <w:b w:val="0"/>
          <w:i w:val="0"/>
        </w:rPr>
        <w:t>Email: 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