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Feb 2006"</w:t>
      </w:r>
      <w:r>
        <w:br/>
      </w:r>
      <w:r>
        <w:rPr>
          <w:b w:val="0"/>
          <w:i w:val="0"/>
        </w:rPr>
        <w:br/>
        <w:t>date_original: "3 Feb 2006"</w:t>
      </w:r>
      <w:r>
        <w:br/>
      </w:r>
      <w:r>
        <w:rPr>
          <w:b w:val="0"/>
          <w:i w:val="0"/>
        </w:rPr>
        <w:br/>
        <w:t>source_url: "https://www.ourdogs.co.uk/members/breednotes/2006/RetrieverLabrador/RetrieverLabrador-feb3.htm"</w:t>
      </w:r>
      <w:r>
        <w:br/>
      </w:r>
      <w:r>
        <w:rPr>
          <w:b w:val="0"/>
          <w:i w:val="0"/>
        </w:rPr>
        <w:br/>
        <w:t>archive_type: "static_html"</w:t>
      </w:r>
      <w:r>
        <w:br/>
      </w:r>
      <w:r>
        <w:rPr>
          <w:b w:val="0"/>
          <w:i w:val="0"/>
        </w:rPr>
        <w:br/>
        <w:t>scraped_at: "2026-09-13T22:09:24"</w:t>
      </w:r>
      <w:r>
        <w:br/>
      </w:r>
      <w:r>
        <w:rPr>
          <w:b w:val="0"/>
          <w:i w:val="0"/>
        </w:rPr>
        <w:br/>
        <w:t>word_count: 733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Continuing the review of the previous show season this week, it is the turn of the bitch winners to be highlighted.</w:t>
      </w:r>
    </w:p>
    <w:p>
      <w:r>
        <w:rPr>
          <w:b w:val="0"/>
          <w:i w:val="0"/>
        </w:rPr>
        <w:t>The Bitch CCs were shared between 25 bitches. 7 of the 25 bitches have Junior Warrants as compared with 11 Junior Warrant winners in the Dog CC list last week. Top winning bitch was Linda and Alan Porters black, Sh Ch Lindall Double Blue, who won 4CCs 3 with BOB. In second position were, jointly, the Browns black, Sh Ch Ramsayville Roisin and the Neachell’s yellow, Sh Ch Rocheby Smocked Silk at Suttonpark, winning 3CCs and 3 BOBs apiece.</w:t>
      </w:r>
    </w:p>
    <w:p>
      <w:r>
        <w:rPr>
          <w:b w:val="0"/>
          <w:i w:val="0"/>
        </w:rPr>
        <w:t>Linda McGillivray’s Sh Ch Antonine Allure won 3 CCs, 2 with Best of Breed and a Group 3. She was in fact our only Group placed Labrador of the year, which must say something in such a numerically large breed as ours is, that we cannot achieve more Group recognition. Any comments as to the reason why; something for further discussion if you care to contribute? Email me your thoughts.</w:t>
      </w:r>
    </w:p>
    <w:p>
      <w:r>
        <w:rPr>
          <w:b w:val="0"/>
          <w:i w:val="0"/>
        </w:rPr>
        <w:t>Sue Marskell’s black Sh Ch Berolee Moons Magic Star JW won 3 CCs and 2 BOBs. Winning 2 CCs and 2 BOBs during the year were three bitches, Anthony and Jayes yellow, Sh Ch Sandylands Wait Awhile; Penny Carpanini’s yellow, Sh Ch Mambrinos Spellbound of Carpenny (imp) and the Reynolds yellow, Carromers Too Hot to Handle JW.</w:t>
      </w:r>
    </w:p>
    <w:p>
      <w:r>
        <w:rPr>
          <w:b w:val="0"/>
          <w:i w:val="0"/>
        </w:rPr>
        <w:t>The Brabban’s black, Sh Ch Cambremer Two to Tango, won 2CCs and 1 BOB as did Charlton’s yellow, Foxrush Giselle, and Wiles yellow Richbourne Starlight.</w:t>
      </w:r>
    </w:p>
    <w:p>
      <w:r>
        <w:rPr>
          <w:b w:val="0"/>
          <w:i w:val="0"/>
        </w:rPr>
        <w:t>Three bitches won 1CC with BOB. They were Downey-Tulloch’s pair of yellows, Sh Ch Tullochmohr Thespian JW and Sh Ch Tullochmohr Tayna, and Taylor’s black, Brigburn French Connection with Fabracken.</w:t>
      </w:r>
    </w:p>
    <w:p>
      <w:r>
        <w:rPr>
          <w:b w:val="0"/>
          <w:i w:val="0"/>
        </w:rPr>
        <w:t>The single CC winners were Anthony and Jayes yellow, Goldfinch of Sandylands; Braddon’s yellow, Sh Ch Trendlewood Perfect Day; Carpanini’s yellow, Carpenny Annika; Hodges chocolate, Buckholt Katie at NaikenJW and their black, Naiken Russian Rhythm JW; Majors yellow, Sh Ch Siskin de la Vigne Nieuil avec Linjor JW Sh CM (imp); Rea’s yellow, Cornlands Lady Dahlia; Ross’ black, Rewari Executive of Clanross; Rooths yellow, Greenworth Henrietta Knight and, completing this years list, Rawlinson and Balshaw’s yellow Halshimoor Tickety Boo JW.</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