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- 27/05/2016 - ISSUE"</w:t>
      </w:r>
      <w:r>
        <w:br/>
      </w:r>
      <w:r>
        <w:rPr>
          <w:b w:val="0"/>
          <w:i w:val="0"/>
        </w:rPr>
        <w:br/>
        <w:t>date_original: "27/05/2016 - ISSUE"</w:t>
      </w:r>
      <w:r>
        <w:br/>
      </w:r>
      <w:r>
        <w:rPr>
          <w:b w:val="0"/>
          <w:i w:val="0"/>
        </w:rPr>
        <w:br/>
        <w:t>source_url: "https://www.ourdogs.co.uk/members/breednotes/RetrieverLabradorMain.php"</w:t>
      </w:r>
      <w:r>
        <w:br/>
      </w:r>
      <w:r>
        <w:rPr>
          <w:b w:val="0"/>
          <w:i w:val="0"/>
        </w:rPr>
        <w:br/>
        <w:t>scraped_at: "2026-09-13T15:28:45"</w:t>
      </w:r>
      <w:r>
        <w:br/>
      </w:r>
      <w:r>
        <w:rPr>
          <w:b w:val="0"/>
          <w:i w:val="0"/>
        </w:rPr>
        <w:br/>
        <w:t>word_count: 841</w:t>
      </w:r>
    </w:p>
    <w:p>
      <w:r>
        <w:t>――――――――――――――――――――――――――――――</w:t>
      </w:r>
    </w:p>
    <w:p>
      <w:r>
        <w:rPr>
          <w:b w:val="0"/>
          <w:i w:val="0"/>
        </w:rPr>
        <w:t>NEWS MEMBERS' AREA SHOP SUBSCRIBE UPCOMING SHOWS MORE</w:t>
      </w:r>
    </w:p>
    <w:p>
      <w:r>
        <w:rPr>
          <w:b w:val="0"/>
          <w:i w:val="0"/>
        </w:rPr>
        <w:t>RETRIEVER LABRADOR</w:t>
      </w:r>
    </w:p>
    <w:p>
      <w:r>
        <w:rPr>
          <w:b w:val="0"/>
          <w:i w:val="0"/>
        </w:rPr>
        <w:t>Issue: 27/05/2016</w:t>
      </w:r>
    </w:p>
    <w:p>
      <w:r>
        <w:rPr>
          <w:b w:val="0"/>
          <w:i w:val="0"/>
        </w:rPr>
        <w:t>More news from Scotland this week.</w:t>
      </w:r>
    </w:p>
    <w:p>
      <w:r>
        <w:rPr>
          <w:b w:val="0"/>
          <w:i w:val="0"/>
        </w:rPr>
        <w:t>Congratulations to Lorna Ungoed-Thomas whose lovely black bitch Daisy, alias Dakross Dionne Warwick at Murlaggan ShCM, won Best of Breed, Gundog Group1 and Reserve Best in Show at Ross &amp; Cromarty CS Open Show under judge Morag Jarvis (Merrysett) who was also the Gundog Group and Best in Show judge.</w:t>
      </w:r>
    </w:p>
    <w:p>
      <w:r>
        <w:rPr>
          <w:b w:val="0"/>
          <w:i w:val="0"/>
        </w:rPr>
        <w:t>The following Saturday SKC championship show was held at Ingleston, Edinburgh. Here judge was Mary Mccullough with an entry of 149 dogs and bitches to go over. The Dog CC was a first for Marion Hopkinson's black dog Rocheby Old Punch, (Sh Ch Rocheby State Occasion x Rocheby Silk Gown).</w:t>
      </w:r>
    </w:p>
    <w:p>
      <w:r>
        <w:rPr>
          <w:b w:val="0"/>
          <w:i w:val="0"/>
        </w:rPr>
        <w:t>The Dog RCC went to Mrs Wyatts Ch Meadowleigh Brown Sugar shown by Becci Hodge. The Bitch CC and Best of Breed from Slovakia was new to me and interesting to look up on Google, Ms Krasnocanova and Linda Herons black,  Svk Ch Country Cottage Labs Valley, who is sired by Brigburn U'll Do x Fairywoods Cassiopeia. The Res Bitch CC went to Carolyn Jones black, Hafnau Anastasia and Best Puppy was David Coodes chocolate bitch Warringah's Gulwarra .</w:t>
      </w:r>
    </w:p>
    <w:p>
      <w:r>
        <w:rPr>
          <w:b w:val="0"/>
          <w:i w:val="0"/>
        </w:rPr>
        <w:t>I now need someone with an imaginative engineering brain to come up with a good idea, so that I end up with water in buckets for the dogs to drink remaining in the buckets, and not being tipped over, or used as a foot bath and sploshed all over the place. This is happening both during the day in the run and at night in the kennel. So far the buckets despite being clipped into what are meant to be secure holders are anything but secure and take about twenty five seconds to ambush and empty via one nine month old happy, very energetic, water loving male Labrador's feet.</w:t>
      </w:r>
    </w:p>
    <w:p>
      <w:r>
        <w:rPr>
          <w:b w:val="0"/>
          <w:i w:val="0"/>
        </w:rPr>
        <w:t>I recall Arthur Kelley (Bradking) had a similar dog who like mine loved the game of emptying the water buckets by jumping in them and spreading the water all over the ground with none left for any other dog to drink.</w:t>
      </w:r>
    </w:p>
    <w:p>
      <w:r>
        <w:rPr>
          <w:b w:val="0"/>
          <w:i w:val="0"/>
        </w:rPr>
        <w:t>Arthurs solution was unique but for visual reasons I am not about to copy it. He acquired several brand new, unused, but at that time very out of fashion, pure white WC pans. Remember, those of you who are old enough,  in those days green Avacado , dark brown or even deep purple coloured bathroom suites were all the rage and white suites were definitely old fashioned and frowned upon by the fashion conscious interior designers. Consequently there were plenty of white suites going cheap to a good home.</w:t>
      </w:r>
    </w:p>
    <w:p>
      <w:r>
        <w:rPr>
          <w:b w:val="0"/>
          <w:i w:val="0"/>
        </w:rPr>
        <w:t xml:space="preserve">Arthur decided the only way to stop the dog upturning the buckets was with something really heavy and so he placed a brand new white WC pan in each dog run and then cemented it in place. Once completely immoveable, he then cemented a water bowl into the upper half of the pan, so that could never be moved either. </w:t>
      </w:r>
    </w:p>
    <w:p>
      <w:r>
        <w:rPr>
          <w:b w:val="0"/>
          <w:i w:val="0"/>
        </w:rPr>
        <w:t xml:space="preserve">This system  really worked well and the WC drinking bowls were certainly never again toppled over, or accidentally emptied by a playful Labrador, but to be honest, they didnt look exactly brilliant sitting there in each dog run glistening bright white as the  sun shone over the grassy runs. </w:t>
      </w:r>
    </w:p>
    <w:p>
      <w:r>
        <w:rPr>
          <w:b w:val="0"/>
          <w:i w:val="0"/>
        </w:rPr>
        <w:t xml:space="preserve">So, please, can someone point me in the direction of a decent looking solution. Ive placed the buckets in bucket holders on the floor, on hooks under the handle suspended from the dog run mesh secured with further clips to stop the handle moving or to stop the dog pushing the bucket up from underneath. Nothing works so far. I really do need inspiration! </w:t>
      </w:r>
    </w:p>
    <w:p>
      <w:r>
        <w:rPr>
          <w:b w:val="0"/>
          <w:i w:val="0"/>
        </w:rPr>
        <w:t xml:space="preserve">Just as I mentioned my concerns on the way to the National at Stafford a couple of weeks ago about the new upgraded, four lane 'smart' M6 motorway having no emergency hard shoulder for excessively long stretches, and how dangerous I thought it could be for drivers who break down or run out of fuel and risk getting hit by dozing off HGV drivers , the same topic has now been broached by the police, the AA and emergency services, who are also concerned. </w:t>
      </w:r>
    </w:p>
    <w:p>
      <w:r>
        <w:rPr>
          <w:b w:val="0"/>
          <w:i w:val="0"/>
        </w:rPr>
        <w:t>If you do break down on one of these no-hard-shoulder sections of various modernised motorways, the Highways Agency  recommend you get out of the car by the left hand door only and if you are not near a dedicated emergency phone or a  service area and are stranded you must immediately ring 999 for help. Great. That sounds very comforting!</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