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- 23/12/2011"</w:t>
      </w:r>
      <w:r>
        <w:br/>
      </w:r>
      <w:r>
        <w:rPr>
          <w:b w:val="0"/>
          <w:i w:val="0"/>
        </w:rPr>
        <w:br/>
        <w:t>date_original: "23/12/2011"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"2026-09-13T22:47:14"</w:t>
      </w:r>
      <w:r>
        <w:br/>
      </w:r>
      <w:r>
        <w:rPr>
          <w:b w:val="0"/>
          <w:i w:val="0"/>
        </w:rPr>
        <w:br/>
        <w:t>word_count: 391</w:t>
      </w:r>
    </w:p>
    <w:p>
      <w:r>
        <w:t>――――――――――――――――――――――――――――――</w:t>
      </w:r>
    </w:p>
    <w:p>
      <w:r>
        <w:rPr>
          <w:b w:val="0"/>
          <w:i w:val="0"/>
        </w:rPr>
        <w:t>NEWS MEMBERS' AREA SHOP SUBSCRIBE UPCOMING SHOWS MORE</w:t>
      </w:r>
    </w:p>
    <w:p>
      <w:r>
        <w:rPr>
          <w:b w:val="0"/>
          <w:i w:val="0"/>
        </w:rPr>
        <w:t>RETRIEVER LABRADOR</w:t>
      </w:r>
    </w:p>
    <w:p>
      <w:r>
        <w:rPr>
          <w:b w:val="0"/>
          <w:i w:val="0"/>
        </w:rPr>
        <w:t>Issue: 23/12/2011</w:t>
      </w:r>
    </w:p>
    <w:p>
      <w:r>
        <w:rPr>
          <w:b w:val="0"/>
          <w:i w:val="0"/>
        </w:rPr>
        <w:t>Wishing you all a very peaceful, pleasant and joyous Christmas.</w:t>
      </w:r>
    </w:p>
    <w:p>
      <w:r>
        <w:rPr>
          <w:b w:val="0"/>
          <w:i w:val="0"/>
        </w:rPr>
        <w:t>Anne Lavelle is now back home but whilst away golfing broke her collarbone. Anne is unable to write with her left hand and regrets that she will not be sending any Christmas cards this year. She wishes all her friends a very Merry Christmas and a Happy New Year.</w:t>
      </w:r>
    </w:p>
    <w:p>
      <w:r>
        <w:rPr>
          <w:b w:val="0"/>
          <w:i w:val="0"/>
        </w:rPr>
        <w:t>Get well soon Anne and beware luxurious, sun-drenched golf courses in far away places in future! (Probably wont take my advice!)</w:t>
      </w:r>
    </w:p>
    <w:p>
      <w:r>
        <w:rPr>
          <w:b w:val="0"/>
          <w:i w:val="0"/>
        </w:rPr>
        <w:t>My left Achilles tendon is slowly recovering having come somewhat adrift from my heel bone in the ring at LKA. Everyone was so kind and helpful at the show; in times of trouble we doggy folk really do rally round and come to the rescue. Luckily the car is automatic so I got home ok and since then I have had ultrasound treatment on the tendon. This has proved most beneficial and I am hobbling much better now with more treatment to come.</w:t>
      </w:r>
    </w:p>
    <w:p>
      <w:r>
        <w:rPr>
          <w:b w:val="0"/>
          <w:i w:val="0"/>
        </w:rPr>
        <w:t>I am noting this because I wondered if ultrasound is used commonly for canine ligament or tendon injuries? I have had no experience of it with my dogs, but have to say if it has such a good effect on an aged human then it should be most beneficial on a young dog with a torn ligament too.</w:t>
      </w:r>
    </w:p>
    <w:p>
      <w:r>
        <w:rPr>
          <w:b w:val="0"/>
          <w:i w:val="0"/>
        </w:rPr>
        <w:t>Enjoy the festive season. Do remember, no Turkey or chocs, or Christmas pudding or Christmas cake for the dogs (all contain ingredients which could very well make them exceedingly ill).</w:t>
      </w:r>
    </w:p>
    <w:p>
      <w:r>
        <w:rPr>
          <w:b w:val="0"/>
          <w:i w:val="0"/>
        </w:rPr>
        <w:t>Hopefully there will be no bitches requiring a Caesarian in the middle of Xmas night or you could well be at the Vets with out of hours, double time costs looming extremely large. Hey Ho! Been there. Done it!</w:t>
      </w:r>
    </w:p>
    <w:p>
      <w:r>
        <w:rPr>
          <w:b w:val="0"/>
          <w:i w:val="0"/>
        </w:rPr>
        <w:t>Have a very lovely holiday.</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