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- 09/11/2012"</w:t>
      </w:r>
      <w:r>
        <w:br/>
      </w:r>
      <w:r>
        <w:rPr>
          <w:b w:val="0"/>
          <w:i w:val="0"/>
        </w:rPr>
        <w:br/>
        <w:t>date_original: "09/11/2012"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"2026-09-13T22:45:11"</w:t>
      </w:r>
      <w:r>
        <w:br/>
      </w:r>
      <w:r>
        <w:rPr>
          <w:b w:val="0"/>
          <w:i w:val="0"/>
        </w:rPr>
        <w:br/>
        <w:t>word_count: 823</w:t>
      </w:r>
    </w:p>
    <w:p>
      <w:r>
        <w:t>――――――――――――――――――――――――――――――</w:t>
      </w:r>
    </w:p>
    <w:p>
      <w:r>
        <w:rPr>
          <w:b w:val="0"/>
          <w:i w:val="0"/>
        </w:rPr>
        <w:t>NEWS MEMBERS' AREA SHOP SUBSCRIBE UPCOMING SHOWS MORE</w:t>
      </w:r>
    </w:p>
    <w:p>
      <w:r>
        <w:rPr>
          <w:b w:val="0"/>
          <w:i w:val="0"/>
        </w:rPr>
        <w:t>RETRIEVER LABRADOR</w:t>
      </w:r>
    </w:p>
    <w:p>
      <w:r>
        <w:rPr>
          <w:b w:val="0"/>
          <w:i w:val="0"/>
        </w:rPr>
        <w:t>Issue: 09/11/2012</w:t>
      </w:r>
    </w:p>
    <w:p>
      <w:r>
        <w:rPr>
          <w:b w:val="0"/>
          <w:i w:val="0"/>
        </w:rPr>
        <w:t>East Anglian Lab Club held their Open show on Sunday 4th November 2012</w:t>
      </w:r>
    </w:p>
    <w:p>
      <w:r>
        <w:rPr>
          <w:b w:val="0"/>
          <w:i w:val="0"/>
        </w:rPr>
        <w:t>The judge was Chris Hancock (Hancourt) and the winners were:- Best in Show Metcalfe's yellow dog, Bilbo Baggins By Baileydale JW ShCM. Reserve Best in Show and Best Opposite Sex Caroline Edwards Carpenny Mikki At Kimbajak. Best Puppy in Show McLellan's dog Saranden Sterling Silver. Best Veteran in Show Hindley's Kimvalley Wonder Boy At Cornlands</w:t>
      </w:r>
    </w:p>
    <w:p>
      <w:r>
        <w:rPr>
          <w:b w:val="0"/>
          <w:i w:val="0"/>
        </w:rPr>
        <w:t>Lisa Finney, Midland Counties LRC yearbook editor writes that an extension has been granted for receipt of copy for MCLRC Year Book 2013. The deadlines are tight. Please forward copy as soon as possible to lisa.finney1@gmail.com or phone on 0121 705 5458, if you are having problems, still awaiting photos etc, and to reserve your page.</w:t>
      </w:r>
    </w:p>
    <w:p>
      <w:r>
        <w:rPr>
          <w:b w:val="0"/>
          <w:i w:val="0"/>
        </w:rPr>
        <w:t>Expecting a soggy winter ahead, I have recently made a most successful purchase off the internet. It is a green, folding, out-door, mud-beating plastic pathway, which I have temporarily laid until next spring, from the terrace at the back of the house across the lawns directly into the gated dog paddock.</w:t>
      </w:r>
    </w:p>
    <w:p>
      <w:r>
        <w:rPr>
          <w:b w:val="0"/>
          <w:i w:val="0"/>
        </w:rPr>
        <w:t>Normally this direct link to the paddock gets horribly muddy every single year, due to continuous doggy foot traffic. By March there is no grass left there, just mud and the whole pathway has to be reseeded. By August the seed has grown and the lawn is eventually recovered.</w:t>
      </w:r>
    </w:p>
    <w:p>
      <w:r>
        <w:rPr>
          <w:b w:val="0"/>
          <w:i w:val="0"/>
        </w:rPr>
        <w:t>Now I think I have solved the problem.</w:t>
      </w:r>
    </w:p>
    <w:p>
      <w:r>
        <w:rPr>
          <w:b w:val="0"/>
          <w:i w:val="0"/>
        </w:rPr>
        <w:t>The moveable pathway consists of multiple 15inch x  5inch green plastic panels which have holes through them so as not to kill the grass below and are connected to each other with flexible connectors at each side and a guide in the middle. The path can be made to any length; just add as many panels as you wish. I bought 6 boxes, making up 18M in length.</w:t>
      </w:r>
    </w:p>
    <w:p>
      <w:r>
        <w:rPr>
          <w:b w:val="0"/>
          <w:i w:val="0"/>
        </w:rPr>
        <w:t>Before laying the pathway on the ground, I put a layer of fine grit where it was to go and then stood some 8ft long x 4ft high crowd crush barriers either side of the pathway. These barriers are like those we use at the shows to direct foot-traffic. I purchased them very cheaply second hand last year from a nearby outdoor event organiser to guide the dogs to the paddock in the winter rather than wrecking the ornamental lawns. However, last year without the trackway underfoot, the path just turned into mud as usual.</w:t>
      </w:r>
    </w:p>
    <w:p>
      <w:r>
        <w:rPr>
          <w:b w:val="0"/>
          <w:i w:val="0"/>
        </w:rPr>
        <w:t>Now, so far, this year's plan of the non slip pathway and side barriers has been a great success; it is dry and mud free; the muddy paws prints returning to the house are greatly reduced and the grass is still safely growing.</w:t>
      </w:r>
    </w:p>
    <w:p>
      <w:r>
        <w:rPr>
          <w:b w:val="0"/>
          <w:i w:val="0"/>
        </w:rPr>
        <w:t>I was patting myself on the back that it was all working out so very well and assumed that if I wished, I could now come down to the kitchen for a very early morning cup of tea, let the house dogs out, down their new pathway, for ablutions in the paddock, without the kennel dogs even being woken up and needing to be let out at such an early hour. I thought that once they were back indoors, I would be able to creep back to my warm snug bed with my cup of tea for a just a little bit longer. Aaaah, would that that were true.</w:t>
      </w:r>
    </w:p>
    <w:p>
      <w:r>
        <w:rPr>
          <w:b w:val="0"/>
          <w:i w:val="0"/>
        </w:rPr>
        <w:t>It didn't quite work that way.</w:t>
      </w:r>
    </w:p>
    <w:p>
      <w:r>
        <w:rPr>
          <w:b w:val="0"/>
          <w:i w:val="0"/>
        </w:rPr>
        <w:t>The house dogs awakened earlier than usual, were so extremely happy to see me and be let out to trot down their un-muddy path to the paddock, that they wagged their tails heartily all the way down the path. As they moved past the crowd barriers either side of the path, their tails gently caught each metal vertical all along the length. Each tail-tap delivered a different bell-like note of sufficient clarity and decibels that the cheery tune which their tails produced immediately woke up all the kennels dogs, who now also wanted out at this early hour. All thought of returning to bed with my cuppa disappeared; my working day started far earlier than I intended!</w:t>
      </w:r>
    </w:p>
    <w:p>
      <w:r>
        <w:rPr>
          <w:b w:val="0"/>
          <w:i w:val="0"/>
        </w:rPr>
        <w:t>Despite this slight setback, the plastic pathway is an absolutely brilliant success and I would thoroughly recommend it.</w:t>
      </w:r>
    </w:p>
    <w:p>
      <w:r>
        <w:rPr>
          <w:b w:val="0"/>
          <w:i w:val="0"/>
        </w:rPr>
        <w:t>Obviously, if the coming winter experiences a prolonged heat-wave with ensuing drought, I will have completely wasted my money but I rather doubt it.</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