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- 31/01/2025 - ISSUE"</w:t>
      </w:r>
      <w:r>
        <w:br/>
      </w:r>
      <w:r>
        <w:rPr>
          <w:b w:val="0"/>
          <w:i w:val="0"/>
        </w:rPr>
        <w:br/>
        <w:t>date_original: "31/01/2025 - ISSUE"</w:t>
      </w:r>
      <w:r>
        <w:br/>
      </w:r>
      <w:r>
        <w:rPr>
          <w:b w:val="0"/>
          <w:i w:val="0"/>
        </w:rPr>
        <w:br/>
        <w:t>source_url: "https://www.ourdogs.co.uk/members/breednotes/RetrieverLabradorMain.php"</w:t>
      </w:r>
      <w:r>
        <w:br/>
      </w:r>
      <w:r>
        <w:rPr>
          <w:b w:val="0"/>
          <w:i w:val="0"/>
        </w:rPr>
        <w:br/>
        <w:t>scraped_at: "2026-09-13T15:06:36"</w:t>
      </w:r>
      <w:r>
        <w:br/>
      </w:r>
      <w:r>
        <w:rPr>
          <w:b w:val="0"/>
          <w:i w:val="0"/>
        </w:rPr>
        <w:br/>
        <w:t>word_count: 895</w:t>
      </w:r>
    </w:p>
    <w:p>
      <w:r>
        <w:t>――――――――――――――――――――――――――――――</w:t>
      </w:r>
    </w:p>
    <w:p>
      <w:r>
        <w:rPr>
          <w:b w:val="0"/>
          <w:i w:val="0"/>
        </w:rPr>
        <w:t>NEWS MEMBERS' AREA SHOP SUBSCRIBE UPCOMING SHOWS MORE</w:t>
      </w:r>
    </w:p>
    <w:p>
      <w:r>
        <w:rPr>
          <w:b w:val="0"/>
          <w:i w:val="0"/>
        </w:rPr>
        <w:t>RETRIEVER LABRADOR</w:t>
      </w:r>
    </w:p>
    <w:p>
      <w:r>
        <w:rPr>
          <w:b w:val="0"/>
          <w:i w:val="0"/>
        </w:rPr>
        <w:t>Issue: 31/01/2025</w:t>
      </w:r>
    </w:p>
    <w:p>
      <w:r>
        <w:rPr>
          <w:b w:val="0"/>
          <w:i w:val="0"/>
        </w:rPr>
        <w:t>Sadly although I had written last weekâ€™s Lab breed notes and sent them to Our Dogs well in time, for some reason they didnâ€™t make it into print, so here are last weeks notes again plus a bit extra. Hopefully the OD staff are not struck down with horrible flu. Get well soon if so.</w:t>
      </w:r>
    </w:p>
    <w:p>
      <w:r>
        <w:rPr>
          <w:b w:val="0"/>
          <w:i w:val="0"/>
        </w:rPr>
        <w:t>Crufts entries close on Sunday 2nd February. Judges Labrador Dogs Linda McGillivray Labrador Bitches  Jackie Hodge . Gundog day is Saturday 8th March 2025</w:t>
      </w:r>
    </w:p>
    <w:p>
      <w:r>
        <w:rPr>
          <w:b w:val="0"/>
          <w:i w:val="0"/>
        </w:rPr>
        <w:t>The following is from Joy Venturi Rose: â€˜A message from the Labrador Retriever Club.</w:t>
      </w:r>
    </w:p>
    <w:p>
      <w:r>
        <w:rPr>
          <w:b w:val="0"/>
          <w:i w:val="0"/>
        </w:rPr>
        <w:t>â€˜The Labrador Retriever Club are looking for a new volunteer to take on the role of General Secretary. We are a welcoming, enthusiastic, supportive and â€œgo-aheadâ€ Committee looking for someone who enjoys admin and meeting people to join our team. We have both a Show Secretary and a Field Trial Secretary in place, it would involve communicating with both disciplines, with the opportunity to learn from both areas. The role is very interesting and is mostly carried out from home. The General Secretary guides the administration of the Club by managing correspondence via email or telephone, acting as the Clubâ€™s initial contact with the RKC and ensuring annual returns are sent to the Kennel Club. These are usually emailed and are similar to the previous year.</w:t>
      </w:r>
    </w:p>
    <w:p>
      <w:r>
        <w:rPr>
          <w:b w:val="0"/>
          <w:i w:val="0"/>
        </w:rPr>
        <w:t>â€˜Other duties also include: Arranging &amp; attending Meetings, (via Zoom) or in person.</w:t>
      </w:r>
    </w:p>
    <w:p>
      <w:r>
        <w:rPr>
          <w:b w:val="0"/>
          <w:i w:val="0"/>
        </w:rPr>
        <w:t>â€˜Inviting Agenda items and writing the Minutes from Committee meetings and the AGM</w:t>
      </w:r>
    </w:p>
    <w:p>
      <w:r>
        <w:rPr>
          <w:b w:val="0"/>
          <w:i w:val="0"/>
        </w:rPr>
        <w:t>â€˜Liasing with the Chairman to approve the Agenda and Minutes and circulating these to the Committee</w:t>
      </w:r>
    </w:p>
    <w:p>
      <w:r>
        <w:rPr>
          <w:b w:val="0"/>
          <w:i w:val="0"/>
        </w:rPr>
        <w:t>â€˜Maintaining the Committee and Officers contact list and carrying out the wishes of the Committee</w:t>
      </w:r>
    </w:p>
    <w:p>
      <w:r>
        <w:rPr>
          <w:b w:val="0"/>
          <w:i w:val="0"/>
        </w:rPr>
        <w:t>â€˜Circulating AGM notices to the Membership via post, email, (bulk emails or bcc) and Facebook and communicating with the public.</w:t>
      </w:r>
    </w:p>
    <w:p>
      <w:r>
        <w:rPr>
          <w:b w:val="0"/>
          <w:i w:val="0"/>
        </w:rPr>
        <w:t>â€˜If you are interested in The Labrador and enjoy administration and get on well with different types of people then this is the role for you!</w:t>
      </w:r>
    </w:p>
    <w:p>
      <w:r>
        <w:rPr>
          <w:b w:val="0"/>
          <w:i w:val="0"/>
        </w:rPr>
        <w:t>â€˜For further information or an informal chat Please contact the Chairman, Joy Venturi Rose to discuss this position further: joyventuri.rose@btinternet.com](mailto: joyventuri.rose@btinternet.com) tel: 01428 751125</w:t>
      </w:r>
    </w:p>
    <w:p>
      <w:r>
        <w:rPr>
          <w:b w:val="0"/>
          <w:i w:val="0"/>
        </w:rPr>
        <w:t>â€˜Please email your interest in the role to the above address by Monday 17th February 2025.â€™</w:t>
      </w:r>
    </w:p>
    <w:p>
      <w:r>
        <w:rPr>
          <w:b w:val="0"/>
          <w:i w:val="0"/>
        </w:rPr>
        <w:t>Manchester Ch Show was held at Stafford Showground on Thursday 17th January. The judges were  Mr David Howarth Dogs) &amp; Mr Ian Ganney (Bitches) with a joint entry of 200. BOB  Ms Caroline M Edwards Sh Ch Kimbajak Miss Jazz Swinger JW, Dog CC  Ms Anna Broadburn  &amp; Mr Tim Lawson &amp; Dr Ni Sarti Landebec Happy Hour With Tipibear, Res Dog CC : Ed Casey and Erica Jayes Berlan Get Up And Go At Sandylands, Bitch CC  Ms Caroline M Edwards Sh Ch Kimbajak Miss Jazz Swinger JW. Res Bitch CC Miss K Druggan Balladoole Skyline, Best Puppy Miss Caroline Smith  Binnaig Sea Barnacle On Flyenpyg, Best Veteran  Ed Casey and Erica Jayes Ch Sandylands High Time and Best Special Beginner Mr Mark Foster Rochevale Beal</w:t>
      </w:r>
    </w:p>
    <w:p>
      <w:r>
        <w:rPr>
          <w:b w:val="0"/>
          <w:i w:val="0"/>
        </w:rPr>
        <w:t>The Kennel Club launched its Health Standard on  15 January 2025, which has been developed following consultation with Breed Health Coordinators and will be accompanied by other complementary steps to promote good practice, in particular, to increase the overall uptake of health testing prior to breeding. promoting breed-relevant health testing for breeders of all levels of experience.</w:t>
      </w:r>
    </w:p>
    <w:p>
      <w:r>
        <w:rPr>
          <w:b w:val="0"/>
          <w:i w:val="0"/>
        </w:rPr>
        <w:t xml:space="preserve">To my mind this has yet again missed the mark with Labradors, and smacks of enthusiastic inexperience, but who am I to question modern thought  on breeding animals  having only been breeding and health testing them  for over half a century and spending thousands of pounds in so doing.  Breed long enough, and you will encounter most things once. The health testing is so you hopefully never encounter them again over the years because of lack of knowledge. </w:t>
      </w:r>
    </w:p>
    <w:p>
      <w:r>
        <w:rPr>
          <w:b w:val="0"/>
          <w:i w:val="0"/>
        </w:rPr>
        <w:t xml:space="preserve">I am certainly surprised that the current requirements whilst  full of dna tests, most of which weâ€™ve been lucky enough to have never encountered, do not require the annual BVA ISDS annual eye testing. It appears breeders can select to carry that out if they wish but not to bother and save money if they donâ€™t fancy it , or, heaven forbid, they already know their animal has an eye problem, because they can see it with the naked eye and without the need to eye test they can breed from the animal and sell the pups to the unsuspecting public. </w:t>
      </w:r>
    </w:p>
    <w:p>
      <w:r>
        <w:rPr>
          <w:b w:val="0"/>
          <w:i w:val="0"/>
        </w:rPr>
        <w:t xml:space="preserve">Late onset eye problems seem to be completely disregarded. The same goes for HNPK, the painful lifelong crusty nose disease which is certainly seen and can be eliminated if the parents status is known. </w:t>
      </w:r>
    </w:p>
    <w:p>
      <w:r>
        <w:rPr>
          <w:b w:val="0"/>
          <w:i w:val="0"/>
        </w:rPr>
        <w:t xml:space="preserve">Our KC proposers of the Health Standard  appear to think that doesnâ€™t happen so itâ€™s not worth bothering with! </w:t>
      </w:r>
    </w:p>
    <w:p>
      <w:r>
        <w:rPr>
          <w:b w:val="0"/>
          <w:i w:val="0"/>
        </w:rPr>
        <w:t xml:space="preserve">These are the required  tests for Labradors. </w:t>
      </w:r>
    </w:p>
    <w:p>
      <w:r>
        <w:rPr>
          <w:b w:val="0"/>
          <w:i w:val="0"/>
        </w:rPr>
        <w:t>The following DNA-tests - CNM, EIC, MCD, PRCD- PRA, SD2, STGD,</w:t>
      </w:r>
    </w:p>
    <w:p>
      <w:r>
        <w:rPr>
          <w:b w:val="0"/>
          <w:i w:val="0"/>
        </w:rPr>
        <w:t>Also required BVA KC Elbow Dysplasia Xraying and scoring and BVA KC Hip Dysplasia Xraying and scoring.</w:t>
      </w:r>
    </w:p>
    <w:p>
      <w:r>
        <w:rPr>
          <w:b w:val="0"/>
          <w:i w:val="0"/>
        </w:rPr>
        <w:t xml:space="preserve">Personal choice can be made as to whether to carry out the annual BVA/KC eye testing or the DNA crusty nose HPNK testing. Would it not have been far more sensible to require these latter two tests to be required also? </w:t>
      </w:r>
    </w:p>
    <w:p>
      <w:r>
        <w:rPr>
          <w:b w:val="0"/>
          <w:i w:val="0"/>
        </w:rPr>
        <w:t xml:space="preserve">Ann Britton </w:t>
      </w:r>
    </w:p>
    <w:p>
      <w:r>
        <w:rPr>
          <w:b w:val="0"/>
          <w:i w:val="0"/>
        </w:rPr>
        <w:t>bowstones@btinternet.com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