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- 18/10/2013"</w:t>
      </w:r>
      <w:r>
        <w:br/>
      </w:r>
      <w:r>
        <w:rPr>
          <w:b w:val="0"/>
          <w:i w:val="0"/>
        </w:rPr>
        <w:br/>
        <w:t>date_original: "18/10/2013"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"2026-09-13T22:42:29"</w:t>
      </w:r>
      <w:r>
        <w:br/>
      </w:r>
      <w:r>
        <w:rPr>
          <w:b w:val="0"/>
          <w:i w:val="0"/>
        </w:rPr>
        <w:br/>
        <w:t>word_count: 1183</w:t>
      </w:r>
    </w:p>
    <w:p>
      <w:r>
        <w:t>――――――――――――――――――――――――――――――</w:t>
      </w:r>
    </w:p>
    <w:p>
      <w:r>
        <w:rPr>
          <w:b w:val="0"/>
          <w:i w:val="0"/>
        </w:rPr>
        <w:t>NEWS MEMBERS' AREA SHOP SUBSCRIBE UPCOMING SHOWS MORE</w:t>
      </w:r>
    </w:p>
    <w:p>
      <w:r>
        <w:rPr>
          <w:b w:val="0"/>
          <w:i w:val="0"/>
        </w:rPr>
        <w:t>RETRIEVER LABRADOR</w:t>
      </w:r>
    </w:p>
    <w:p>
      <w:r>
        <w:rPr>
          <w:b w:val="0"/>
          <w:i w:val="0"/>
        </w:rPr>
        <w:t>Issue: 18/10/2013</w:t>
      </w:r>
    </w:p>
    <w:p>
      <w:r>
        <w:rPr>
          <w:b w:val="0"/>
          <w:i w:val="0"/>
        </w:rPr>
        <w:t>Do remember the eye testing clinic previously mentioned in these notes. It is organised by Marion Hopkinson and runs from 10.30am on 24th October at Styrrup Village Hall. Further details available from Marion on 01302 742791 or email hopkinsonrocheby@talktalk.net</w:t>
      </w:r>
    </w:p>
    <w:p>
      <w:r>
        <w:rPr>
          <w:b w:val="0"/>
          <w:i w:val="0"/>
        </w:rPr>
        <w:t>The Labrador Retriever Club Open Show will be held on Sunday 17th November 2013 at Norton Parish Hall, Wadborough Road, Littleworth, Norton WR5 2QB. The Judge is Mr. Ed Casey (Moyglass)  * Rosettes * Specials * Raffle * Excellent hot &amp; cold refreshments at reasonable prices *Entries close on Tuesday 22nd October 2013 (postmark) Online entries are open until midnight on Tuesday 29th October 2013 at www.fossedata.co.uk Enquiries to the Hon. Secretary: Lisa Finney, 47 Lode lane, Solihull B91 2AF  Tel: 0121 705 5458</w:t>
      </w:r>
    </w:p>
    <w:p>
      <w:r>
        <w:rPr>
          <w:b w:val="0"/>
          <w:i w:val="0"/>
        </w:rPr>
        <w:t>Very interesting to read the latest KC notice that from now on Pet Passport checks will be much more thorough and under UK law all dogs travelling to and from the Republic of Ireland, (ie from England, Scotland and Wales to Eire and back; or to Northern Ireland via Eire) will require full  Pet Passports including all relevant inoculations in future. So, if you plan to exhibit on the Irish circuit, or travel to any Northern Ireland/Belfast shows, say via the ferry from Fishguard, driving through Eire to Belfast, do make sure everything is up to date and all your dogs have their Pet Passports.</w:t>
      </w:r>
    </w:p>
    <w:p>
      <w:r>
        <w:rPr>
          <w:b w:val="0"/>
          <w:i w:val="0"/>
        </w:rPr>
        <w:t>Those who have been showing Labradors for a long time will be sad to hear that Mrs Diana Colchester (Chiltington Labradors) has passed away. She died peacefully in hospital in France in her sleep on 24th September. She lived for the last two years at her daughter, Jane's, house in France. A memorial service will be held in Diana's home village of Stowting in England on a date yet to be finalised but it will be some time in November 2013. Her son Alan Colchester can be contacted for further details on, 01303 862474 or a.colchester@kent.ac.uk.</w:t>
      </w:r>
    </w:p>
    <w:p>
      <w:r>
        <w:rPr>
          <w:b w:val="0"/>
          <w:i w:val="0"/>
        </w:rPr>
        <w:t>I recall Diana very well. She was a founder member of Kent Surrey and Sussex LRC. I used to see her arriving at the shows, sometimes with Anne Lavelle. A ray of sunshine, Diana was a happy well-mannered person. She always had a cheery greeting and a certain quiet contentment and elegance about her. She adored her yellow Labrador bitches which were all of a good shape and size. I seem to remember she had some latter success with a Trenow bitch from Maureen and Tony Floyds kennel. Win or lose she was always appeared happy to be at a dog show and to make everyone around her feel happy too, her gentle bright kindly character shining through. Our condolences to all her family.</w:t>
      </w:r>
    </w:p>
    <w:p>
      <w:r>
        <w:rPr>
          <w:b w:val="0"/>
          <w:i w:val="0"/>
        </w:rPr>
        <w:t>South Wales Kennel Association held their three day Championship show at Builth starting with Gundog Day on Friday 11th October. As I always say when reporting on the Welsh shows, the drive to Builth is wonderfully picturesque, as is the whole area around the showground. A pleasure to be there;  it is like being on holidayI  I gather several Labrador exhibitors took the opportunity of having a long weekend together after the close of Gundog day at a hotel nearby in the Builth area.</w:t>
      </w:r>
    </w:p>
    <w:p>
      <w:r>
        <w:rPr>
          <w:b w:val="0"/>
          <w:i w:val="0"/>
        </w:rPr>
        <w:t>Our benching was conveniently adjacent to our indoor ring with plenty of seating around, so it was a relaxed day for all. We were lucky with the weather too for both unloading at the start of the day and reloading at the end; apart from a little fine drizzle around lunchtime it was pretty dry most of the day although somewhat overcast. By Sunday the heavens had opened here in Ross on Wye, hopefully Builth was spared the deluge, but I would think probably not.</w:t>
      </w:r>
    </w:p>
    <w:p>
      <w:r>
        <w:rPr>
          <w:b w:val="0"/>
          <w:i w:val="0"/>
        </w:rPr>
        <w:t>Our judge was Yolande Shirton awarding CCs for the second time. She had an entry of 141 Labrador dogs and bitches. The Dog CC went to Ken Roberts yellow Sh Ch Stormrose Morning Jewel JW ShCM, whilst the Dog RCC was won by the Metcalfes yellow, Ch Bilbo Baggins by Baileydale JW ShCM.</w:t>
      </w:r>
    </w:p>
    <w:p>
      <w:r>
        <w:rPr>
          <w:b w:val="0"/>
          <w:i w:val="0"/>
        </w:rPr>
        <w:t>From an all yellow bitch line up, The Bitch CC went to Anthony Allens yellowAm/Can Ch Saltys Surfer Girl of Tampa Bay. The Bitch RCC went to Arwyn Ellis yellow Trenow Primrose at Dolwen (Sandylands Pressed for Time x Dolwen Anne Jane at Trenow).</w:t>
      </w:r>
    </w:p>
    <w:p>
      <w:r>
        <w:rPr>
          <w:b w:val="0"/>
          <w:i w:val="0"/>
        </w:rPr>
        <w:t>Best Puppy and a splendid Puppy Group 2 under Jill Peak was Mervyn and Carole Reynolds yellow Minor Puppy bitch Carromer Hot of the Press (Devonshires London Edition (Imp USA) x Carromers Silver Cinder). Interesting to see she is sired by the same sire as the top winning puppy of the last couple of months  Brighton Sarracena (who wasn't at the show).</w:t>
      </w:r>
    </w:p>
    <w:p>
      <w:r>
        <w:rPr>
          <w:b w:val="0"/>
          <w:i w:val="0"/>
        </w:rPr>
        <w:t>Michelle Morgan had success by winning the Puppy Stakes yet again and writes "Just to let you know that my pup Tessholly's Summer Breeze (Am/Can Sh Ch Salty Dog of Tampa Bay x Malcvale Scarlet Ribbons at Tessholly) again won her puppy bitch class in the Pro-Plan/Dog World puppy stakes, this time at SWKA. The first time was at East of England, the second was at WKC. This time the judge was Jeff Horswell. At nine and a half months old winning three times is great and for a Labrador verses Utility pups is an achievement in itself!!" Many congratulations.</w:t>
      </w:r>
    </w:p>
    <w:p>
      <w:r>
        <w:rPr>
          <w:b w:val="0"/>
          <w:i w:val="0"/>
        </w:rPr>
        <w:t>I know I reported from afar on Northumberland and Durham LRC show last week, but good to receive an on the spot report from Kay Jenkins as follows,  'Another well attended show with 227 dogs entered and 273 entries. 91 dogs 136 bitches  for our judges Judith Charlton (B) and Janet Cole (D).</w:t>
      </w:r>
    </w:p>
    <w:p>
      <w:r>
        <w:rPr>
          <w:b w:val="0"/>
          <w:i w:val="0"/>
        </w:rPr>
        <w:t>'The committee decided to push the boat out and celebrate in style in a new venue Kirkley Hall a 17th century grade 2 listed building, this proved to be a huge success. Exhibitors really enjoyed the warm atmosphere. The hall was decorated with flowers/bunting and banners. Our CC tree of past winners and history boards were very well received and a great talking point too. The drinks and nibbles served by our flapper sisters, Labrador biscuit gifts and spot prizes all contributed to a fabulous show for all concerned A big thank you every one who entered and all the .helpers to many to mention.</w:t>
      </w:r>
    </w:p>
    <w:p>
      <w:r>
        <w:rPr>
          <w:b w:val="0"/>
          <w:i w:val="0"/>
        </w:rPr>
        <w:t>'BIS   Centenalee Sparkling Snow. RBIS  Tullochmohr Gibbs JW. BPIS  Brighton Sarracenia  BVIS Sh Ch Cambremer Craftsman. DCC   Tullochmohr Gibbs JW. RDCC  Mandamay Fedde Le Grande JW ShCM. BCC   Centenalee Sparkling Snow. RBCC  Philipstown Atlantic Breeze.'</w:t>
      </w:r>
    </w:p>
    <w:p>
      <w:r>
        <w:rPr>
          <w:b w:val="0"/>
          <w:i w:val="0"/>
        </w:rPr>
        <w:t>Thank you Kay.</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