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- 28/10/2011"</w:t>
      </w:r>
      <w:r>
        <w:br/>
      </w:r>
      <w:r>
        <w:rPr>
          <w:b w:val="0"/>
          <w:i w:val="0"/>
        </w:rPr>
        <w:br/>
        <w:t>date_original: "28/10/2011"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"2026-09-13T22:47:37"</w:t>
      </w:r>
      <w:r>
        <w:br/>
      </w:r>
      <w:r>
        <w:rPr>
          <w:b w:val="0"/>
          <w:i w:val="0"/>
        </w:rPr>
        <w:br/>
        <w:t>word_count: 602</w:t>
      </w:r>
    </w:p>
    <w:p>
      <w:r>
        <w:t>――――――――――――――――――――――――――――――</w:t>
      </w:r>
    </w:p>
    <w:p>
      <w:r>
        <w:rPr>
          <w:b w:val="0"/>
          <w:i w:val="0"/>
        </w:rPr>
        <w:t>NEWS MEMBERS' AREA SHOP SUBSCRIBE UPCOMING SHOWS MORE</w:t>
      </w:r>
    </w:p>
    <w:p>
      <w:r>
        <w:rPr>
          <w:b w:val="0"/>
          <w:i w:val="0"/>
        </w:rPr>
        <w:t>RETRIEVER LABRADOR</w:t>
      </w:r>
    </w:p>
    <w:p>
      <w:r>
        <w:rPr>
          <w:b w:val="0"/>
          <w:i w:val="0"/>
        </w:rPr>
        <w:t>Issue: 28/10/2011</w:t>
      </w:r>
    </w:p>
    <w:p>
      <w:r>
        <w:rPr>
          <w:b w:val="0"/>
          <w:i w:val="0"/>
        </w:rPr>
        <w:t>Joanne Watson writes: 'The closing date for kennel reviews and adverts in the Labrador Retriever Club Year Book 2011 is 21st November. All adverts can be sent either by email or by post to cuerdenlakelabradors1@sky.com. The address is 43 School Field, Bamber Bridge, Preston, Lancashire, PR5 8BJ.</w:t>
      </w:r>
    </w:p>
    <w:p>
      <w:r>
        <w:rPr>
          <w:b w:val="0"/>
          <w:i w:val="0"/>
        </w:rPr>
        <w:t>The Lab Club of Scotland 2012 Year Book closing date is 15th December 2011. See the club website for details.</w:t>
      </w:r>
    </w:p>
    <w:p>
      <w:r>
        <w:rPr>
          <w:b w:val="0"/>
          <w:i w:val="0"/>
        </w:rPr>
        <w:t>A reminder that Northumberland &amp; Durham Labrador Retriever Club are hosting a Breed Seminar and Judging Competence Assessment Day at Croft Veterinary Hospital (situated near the A1 just north of Newcastle) on Sunday 13th November 2011; the day after the Gundog Breeds Association of Scotland Champ Show. The speaker is Penny Carpanini and the assessors are well-respected Labrador judges. The event is open to N&amp;D members and non members, who can choose to take the assessment, or simply come along to learn and enjoy. Buffet lunch and refreshments will be provided and the venue is well appointed with safe parking. More information can be found on the club website www.ndlabclub.co.uk or email the Hon Secretary, Judith Keating ndlabclub@btinternet.com for a booking form.</w:t>
      </w:r>
    </w:p>
    <w:p>
      <w:r>
        <w:rPr>
          <w:b w:val="0"/>
          <w:i w:val="0"/>
        </w:rPr>
        <w:t>The Labrador Club of Scotland Open Show on Saturday 22nd October 2011 was judged by  Mrs Morag Jarvis (Merrysett). The winners were:- Best in Show &amp; Best Dog: Am Ch Ghostone Hyspire Dressed To Impress. Reserve Best in Show &amp; Best Bitch: Frewlings Fifty Six JW. Reserve Best Dog: Pollham Penny Royal JW. Reserve Best Bitch: Tullochmohr Aura JW. Best Puppy in Show &amp; Best Bitch Puppy: Binnaig Blondie. Best Dog Puppy: Binnaig Billie Ocean. Best Veteran in Show: Antonine Harry Potter For Tullochmohr JW ShCM. Best Opposite Sex Veteran in Show: Talard Centavos Cum Claychalk</w:t>
      </w:r>
    </w:p>
    <w:p>
      <w:r>
        <w:rPr>
          <w:b w:val="0"/>
          <w:i w:val="0"/>
        </w:rPr>
        <w:t>A reasonably quiet week on the show results front, so I thought some historic trivia on the origins of certain sayings, by courtesy of Maureen Rees (Eremos), might amuse. Before you read the particular one I have selected, I would point out that it is a good job those involved didn't own a Labrador.</w:t>
      </w:r>
    </w:p>
    <w:p>
      <w:r>
        <w:rPr>
          <w:b w:val="0"/>
          <w:i w:val="0"/>
        </w:rPr>
        <w:t>"As incredible as it sounds, men and women took baths only twice a year (May and October). Women kept their hair covered, while men shaved their heads (because of lice and bugs) and wore wigs.</w:t>
      </w:r>
    </w:p>
    <w:p>
      <w:r>
        <w:rPr>
          <w:b w:val="0"/>
          <w:i w:val="0"/>
        </w:rPr>
        <w:t>Wealthy men could afford good wigs made from wool. They couldn't wash the wigs, so to clean them they would carve out a loaf of bread, put the wig in the shell, and bake it for 30 minutes. The heat would make the wig big and fluffy, hence the term 'big wig. Today we often use the term 'here comes the Big Wig', because someone is, or appears to be, powerful and wealthy."</w:t>
      </w:r>
    </w:p>
    <w:p>
      <w:r>
        <w:rPr>
          <w:b w:val="0"/>
          <w:i w:val="0"/>
        </w:rPr>
        <w:t>Interesting story and now you understand why I said if they had owned a Labrador the outcome might have been quite different. By the end of the wig cleansing operation in all likelihood the Labrador would probably have stolen the bread and eaten the wig before even realising it was inside the loaf.</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