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- 6 Aug 2004"</w:t>
      </w:r>
      <w:r>
        <w:br/>
      </w:r>
      <w:r>
        <w:rPr>
          <w:b w:val="0"/>
          <w:i w:val="0"/>
        </w:rPr>
        <w:br/>
        <w:t>date_original: "6 Aug 2004"</w:t>
      </w:r>
      <w:r>
        <w:br/>
      </w:r>
      <w:r>
        <w:rPr>
          <w:b w:val="0"/>
          <w:i w:val="0"/>
        </w:rPr>
        <w:br/>
        <w:t>source_url: "https://www.ourdogs.co.uk/members/breednotes/2004/RetrieverLabrador/RetrieverLabrador-aug6.htm"</w:t>
      </w:r>
      <w:r>
        <w:br/>
      </w:r>
      <w:r>
        <w:rPr>
          <w:b w:val="0"/>
          <w:i w:val="0"/>
        </w:rPr>
        <w:br/>
        <w:t>archive_type: "static_html"</w:t>
      </w:r>
      <w:r>
        <w:br/>
      </w:r>
      <w:r>
        <w:rPr>
          <w:b w:val="0"/>
          <w:i w:val="0"/>
        </w:rPr>
        <w:br/>
        <w:t>scraped_at: "2026-09-13T22:13:08"</w:t>
      </w:r>
      <w:r>
        <w:br/>
      </w:r>
      <w:r>
        <w:rPr>
          <w:b w:val="0"/>
          <w:i w:val="0"/>
        </w:rPr>
        <w:br/>
        <w:t>word_count: 1464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shows have been coming along fast and furiously. Gundog day at Leeds Championship show was held in the glorious wooded parkland surroundings of Harewood House on a hot, sunny, non- holiday Monday. Consequently, in order to avoid any problems with the heavy business traffic on the hectic A1, the majority of exhibitors from afar had driven up to the Leeds area the day before, Sunday, and stayed overnight in local B and Bs or hotels.</w:t>
      </w:r>
    </w:p>
    <w:p>
      <w:r>
        <w:rPr>
          <w:b w:val="0"/>
          <w:i w:val="0"/>
        </w:rPr>
        <w:t>I gather that those, who were not so forward thinking and did not leave home early enough on the Monday morning of the show, had awful hold-ups on their journeys due to accidents, which is more often the case than not; the busy UK motorway system being heavily overworked during the week.</w:t>
      </w:r>
    </w:p>
    <w:p>
      <w:r>
        <w:rPr>
          <w:b w:val="0"/>
          <w:i w:val="0"/>
        </w:rPr>
        <w:t>For future reference, if Gundogs at Leeds are on a Monday and you plan to drive there that morning, I would suggest it would be a good idea to add at least one hour onto your planned journey time, to cover hold-ups due to breakdowns or crashes. In this way you would avoid scrambling into the show at the very last minute, something which is no good for humans or dogs!</w:t>
      </w:r>
    </w:p>
    <w:p>
      <w:r>
        <w:rPr>
          <w:b w:val="0"/>
          <w:i w:val="0"/>
        </w:rPr>
        <w:t>The judges were David Wilmshurst (Dogs) and Gary Johnson (Bitches) who had a joint entry of 264 dogs to go over.</w:t>
      </w:r>
    </w:p>
    <w:p>
      <w:r>
        <w:rPr>
          <w:b w:val="0"/>
          <w:i w:val="0"/>
        </w:rPr>
        <w:t>In glorious sunshine, to much cheering, Best of Breed and the Bitch CC, her third, was won by Michael Neachell’s yellow Rocheby Smocked Silk at Suttonpark (Rocheby Old Smokey x Rocheby Lady Smock), ably handled with much outward calm and panache by Michael’s wife Judy. Very many congratulations to you both on your first Show Champion. Smocked Silk was later shortlisted in the Group by judge Carole Coode. Well done! More points for his sire Rocheby Old Smokey in the Top Stud Dog competition, too.</w:t>
      </w:r>
    </w:p>
    <w:p>
      <w:r>
        <w:rPr>
          <w:b w:val="0"/>
          <w:i w:val="0"/>
        </w:rPr>
        <w:t>Michael has been associated with Labradors for very many years. I believe he won his first RCC, back in the mists of time, during the 1970s. (Obviously, just but a mere lad then!). The Bitch RCC went to the CC winner’s half sister, Alan and Linda Porter’s black Lindall Double Blue; yet another good one sired by Rocheby Old Smokey. Her dam is Lindall Decoupage. Under David Wilmshurst, Arwyn Ellis won both the Dog CC and Dog RCC with his family’s yellows Sh Ch Dolwen Francis Henry JW (Trenow Lancelot x Bugeilydd Anna Marie of Dolwen) taking the CC, handled in the challenge by Anne Taylor, and Dolwen Thomas Charles taking the RCC. The latter is a repeat mating of D. Francis Henry.</w:t>
      </w:r>
      <w:r>
        <w:br/>
      </w:r>
      <w:r>
        <w:rPr>
          <w:b w:val="0"/>
          <w:i w:val="0"/>
        </w:rPr>
        <w:br/>
        <w:t>These lovely wins continued what must have been a really exciting few days for the Ellis family, having celebrated their daughter’s marriage only 48 hours previously. What a memorable weekend for the family archives. We send our very best wishes to the happy couple.</w:t>
      </w:r>
    </w:p>
    <w:p>
      <w:r>
        <w:rPr>
          <w:b w:val="0"/>
          <w:i w:val="0"/>
        </w:rPr>
        <w:t>Best Puppy was my own Llanstinan Buzby Bowstones, who is now JW at 11 months of age along with an auspicious Stud Book number….1812 ( to those of a musical nature - a la overture –1812 - Boom Boom!). Buzby is also the current All Breed Leader in the Our Dogs/ Vitalin Pick of the Litter competition.</w:t>
      </w:r>
    </w:p>
    <w:p>
      <w:r>
        <w:rPr>
          <w:b w:val="0"/>
          <w:i w:val="0"/>
        </w:rPr>
        <w:t>Still on the all breed competition front, I see that Diana Downey Tulloch remains the Top Labrador Breeder in the Pedigree competition, and that Stormrose Sweet Primrose JW owned by Mr and Mrs Roberts is high in the results of the Our Dogs Open Show League, too. Many Congratulations! It seems to be a successful year for Labradors in the All Breed world, which is not always the case. At the moment we have Penny Carpanin’s Group 1 win at East of England with Sh Ch Mambrinos Spellbound at Carpenny, and now these excellent competition results too; Labradors are certainly being well represented this year.</w:t>
      </w:r>
    </w:p>
    <w:p>
      <w:r>
        <w:rPr>
          <w:b w:val="0"/>
          <w:i w:val="0"/>
        </w:rPr>
        <w:t>Jean Allen has kindly sent in details of some forthcoming events, which will be organised by Midland Counties Labrador Retriever Club.</w:t>
      </w:r>
    </w:p>
    <w:p>
      <w:r>
        <w:rPr>
          <w:b w:val="0"/>
          <w:i w:val="0"/>
        </w:rPr>
        <w:t>The second Open Show of the year will be held on 12th September 2004. For a schedule, please apply to the Show Secretary, Mrs Jackie Hodge (Tel: 01926 843114). The judge for this event will be Mrs Joan Woodall (Thirlmere).</w:t>
      </w:r>
    </w:p>
    <w:p>
      <w:r>
        <w:rPr>
          <w:b w:val="0"/>
          <w:i w:val="0"/>
        </w:rPr>
        <w:t>On Saturday 27th November 2004 a second Breed Specific Seminar will be run by MCLRC at the Tollerton Canine Academy, Notts. in accordance with the Kennel Club Code of Best Practice and the Labrador Breed Council’s guidelines for Breed Specific Seminars.</w:t>
      </w:r>
    </w:p>
    <w:p>
      <w:r>
        <w:rPr>
          <w:b w:val="0"/>
          <w:i w:val="0"/>
        </w:rPr>
        <w:t>Places will be limited to 12 students and initially open to Breed Specialists, who are on the Breed Councils ‘B’ list. Subject to spaces being available, the student places will be opened up to Non Breed Specialists, who are on the Breed Councils ‘B’ list after 1st September 2004. Finally places will be open to all after 1st October 2004. The seminar will also be open to Observers. The cost is £25 Students and Observers £10, which will include lunch. To reserve your place contact Jean Allen tel 01733 222649 for an application form.</w:t>
      </w:r>
    </w:p>
    <w:p>
      <w:r>
        <w:rPr>
          <w:b w:val="0"/>
          <w:i w:val="0"/>
        </w:rPr>
        <w:t>The Midland Golden Retriever Club has invited Midland Counties Lab Club to a three-way match. The third invited Club is the Flatcoat Retriever Club. The match will be an evening event, held on Thursday, 16th September 2004 at 7.00pm at Bagington Village Hall, which is near Coventry. Each team will consist of fifteen dogs. There will be puppy, junior and open classes, also a puppy walk. Any entries will be separate to the team numbers. The event will be conducted in accordance with the Kennel Club rules governingmatches. Once again, contact Jean Allen on 01733 222649 for more information.</w:t>
      </w:r>
    </w:p>
    <w:p>
      <w:r>
        <w:rPr>
          <w:b w:val="0"/>
          <w:i w:val="0"/>
        </w:rPr>
        <w:t>Sadly, Jean says she has informed the Midland Counties LRC Committee that, due to health problems, she will not be seeking re-election as the Club’s Secretary at the AGM in 2005. She has thoroughly enjoyed the past 6 years as MCLRC Secretary and has found the task both rewarding and challenging. I understand MCLRC would be delighted to hear from anyone, who has the time, commitment and enthusiasm to take on this position.</w:t>
      </w:r>
    </w:p>
    <w:p>
      <w:r>
        <w:rPr>
          <w:b w:val="0"/>
          <w:i w:val="0"/>
        </w:rPr>
        <w:t>The closing date for nominations will be announced in the next MCLRC Newsletter in November.</w:t>
      </w:r>
      <w:r>
        <w:br/>
      </w:r>
      <w:r>
        <w:rPr>
          <w:b w:val="0"/>
          <w:i w:val="0"/>
        </w:rPr>
        <w:br/>
        <w:t>I am sure everyone will be sad to hear the news that Jean is standing down and offer their thanks and appreciation for all her dedication and hard work for MCLRC over the past few years, wishing her good health and much happiness for the future.</w:t>
      </w:r>
    </w:p>
    <w:p>
      <w:r>
        <w:rPr>
          <w:b w:val="0"/>
          <w:i w:val="0"/>
        </w:rPr>
        <w:t>Ann Britton 012989 720665</w:t>
      </w:r>
      <w:r>
        <w:br/>
      </w:r>
      <w:r>
        <w:rPr>
          <w:b w:val="0"/>
          <w:i w:val="0"/>
        </w:rPr>
        <w:br/>
        <w:t>Email bowstones@btinternet.com</w:t>
      </w:r>
    </w:p>
    <w:p>
      <w:r>
        <w:rPr>
          <w:b w:val="0"/>
          <w:i w:val="0"/>
        </w:rPr>
        <w:t>Mr &amp; Mrs Hamish and Vera Lippe would like to thank all their friends who kindly sent cards and messages of congratulations on the occasion of their diamond wedding anniversary recently.</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