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- 18/06/2021 - ISSUE"</w:t>
      </w:r>
      <w:r>
        <w:br/>
      </w:r>
      <w:r>
        <w:rPr>
          <w:b w:val="0"/>
          <w:i w:val="0"/>
        </w:rPr>
        <w:br/>
        <w:t>date_original: "18/06/2021 - ISSUE"</w:t>
      </w:r>
      <w:r>
        <w:br/>
      </w:r>
      <w:r>
        <w:rPr>
          <w:b w:val="0"/>
          <w:i w:val="0"/>
        </w:rPr>
        <w:br/>
        <w:t>source_url: "https://www.ourdogs.co.uk/members/breednotes/RetrieverLabradorMain.php"</w:t>
      </w:r>
      <w:r>
        <w:br/>
      </w:r>
      <w:r>
        <w:rPr>
          <w:b w:val="0"/>
          <w:i w:val="0"/>
        </w:rPr>
        <w:br/>
        <w:t>scraped_at: "2026-09-13T15:14:44"</w:t>
      </w:r>
      <w:r>
        <w:br/>
      </w:r>
      <w:r>
        <w:rPr>
          <w:b w:val="0"/>
          <w:i w:val="0"/>
        </w:rPr>
        <w:br/>
        <w:t>word_count: 1058</w:t>
      </w:r>
    </w:p>
    <w:p>
      <w:r>
        <w:t>――――――――――――――――――――――――――――――</w:t>
      </w:r>
    </w:p>
    <w:p>
      <w:r>
        <w:rPr>
          <w:b w:val="0"/>
          <w:i w:val="0"/>
        </w:rPr>
        <w:t>NEWS MEMBERS' AREA SHOP SUBSCRIBE UPCOMING SHOWS MORE</w:t>
      </w:r>
    </w:p>
    <w:p>
      <w:r>
        <w:rPr>
          <w:b w:val="0"/>
          <w:i w:val="0"/>
        </w:rPr>
        <w:t>RETRIEVER LABRADOR</w:t>
      </w:r>
    </w:p>
    <w:p>
      <w:r>
        <w:rPr>
          <w:b w:val="0"/>
          <w:i w:val="0"/>
        </w:rPr>
        <w:t>Issue: 18/06/2021</w:t>
      </w:r>
    </w:p>
    <w:p>
      <w:r>
        <w:rPr>
          <w:b w:val="0"/>
          <w:i w:val="0"/>
        </w:rPr>
        <w:t>If you never read anything again, do not miss Jane LIlleyÃ¢â‚¬â„¢s fantastic commentary Ã¢â‚¬ËœAcceptable for registration but not recognised by the KCÃ¢â‚¬Â, in last weeks Our Dogs page 10. It is important reading for all breeds who are feeling let down by the Kennel Club, but especially ours at the moment.</w:t>
      </w:r>
    </w:p>
    <w:p>
      <w:r>
        <w:rPr>
          <w:b w:val="0"/>
          <w:i w:val="0"/>
        </w:rPr>
        <w:t xml:space="preserve">The excellent article concerns the sorry saga of the Kennel Club registration staff continuing to take registration fees and register pups from breeders of non-breed standard animals to which the breeders and the Kennel Club staff appear to erroneously append a breed name, regardless of the fact that they are not true pedigree specimens of that breed being a non recognised colour, or the detriment their introduction may do health-wise to that genuine long established, health tested breed. </w:t>
      </w:r>
    </w:p>
    <w:p>
      <w:r>
        <w:rPr>
          <w:b w:val="0"/>
          <w:i w:val="0"/>
        </w:rPr>
        <w:t xml:space="preserve">In our breed case it is the misnamed silver Ã¢â‚¬Å"LabradorÃ¢â‚¬Â now registered by the Kennel Club as a pedigree Labrador and appearing as such in the KC Breed Records Suppliment. </w:t>
      </w:r>
    </w:p>
    <w:p>
      <w:r>
        <w:rPr>
          <w:b w:val="0"/>
          <w:i w:val="0"/>
        </w:rPr>
        <w:t xml:space="preserve">The silver is not a KC breed standard pedigree Labrador but a manufactured cross of other breeds, with perhaps a single Labrador somewhere way back a few decades ago in America. The silvers, imported into the UK and now bred and marketed here as Ã¢â‚¬Å"rareÃ¢â‚¬Â and costing Ã‚Â£7000 plus, are no longer rare as their proposers suggest. Sight of the KC breed records under Labradors, show they are far from rare any more. ThereÃ¢â‚¬â„¢s a whole column of them in the BRS on just one page. I was too depressed to look any further. </w:t>
      </w:r>
    </w:p>
    <w:p>
      <w:r>
        <w:rPr>
          <w:b w:val="0"/>
          <w:i w:val="0"/>
        </w:rPr>
        <w:t>When I was invited to join the Kennel Club more than thirty years ago the Kennel Club was something to be proud of and justifiably greatly respected. I sat on the hard working show committee every month for many years. We worked to uphold the KCs great traditions and further its well earned name. These past few years to my mind it is in danger of becoming a big joke, what with the computer shambles and this registration catastrophe.</w:t>
      </w:r>
    </w:p>
    <w:p>
      <w:r>
        <w:rPr>
          <w:b w:val="0"/>
          <w:i w:val="0"/>
        </w:rPr>
        <w:t xml:space="preserve">In the Kennel ClubÃ¢â‚¬â„¢s own Labrador breed standard, the only colours recognised are black, yellow and chocolate. Anything else is not a breed standard Labrador and should not be registered as such. Yet the Kennel Club is doing the opposite, registering them as pedigree Labradors. If so it would mean they can be mated in error by an unsuspecting genuine pure pedigree Labrador owner, thus risking ruining all the hard work and expense of health testing our breed for decades and easily introducing diffident temperaments and alopecia to name just two possible problems associated with silvers. </w:t>
      </w:r>
    </w:p>
    <w:p>
      <w:r>
        <w:rPr>
          <w:b w:val="0"/>
          <w:i w:val="0"/>
        </w:rPr>
        <w:t>Surely the KC board must see this. Yet it appears they are not willing to. I have seen a letter from a KC representative, almost ridiculing and refuting the problem as we see it and justifying the KCs position.</w:t>
      </w:r>
    </w:p>
    <w:p>
      <w:r>
        <w:rPr>
          <w:b w:val="0"/>
          <w:i w:val="0"/>
        </w:rPr>
        <w:t xml:space="preserve">To me it is clear and as simple as Ã¢â‚¬Å"the Kings New Clothes.Ã¢â‚¬Â For those unaware of the tale, the King paraded in the street stark naked. His subjects were told he was not stark naked and they were to pretend he was regally clothed and cheer and praise the cut of his fine new clothes with great gusto, which they did, until one tiny boy had the sense to cry out Ã¢â‚¬Å"Look at the King......heÃ¢â‚¬â„¢s in the altogether, as naked as the day he was bornÃ¢â‚¬Â. Ah shock horror. The Penny dropped! Yes, he was naked! They took action and covered him up with clothes. </w:t>
      </w:r>
    </w:p>
    <w:p>
      <w:r>
        <w:rPr>
          <w:b w:val="0"/>
          <w:i w:val="0"/>
        </w:rPr>
        <w:t xml:space="preserve">I think weÃ¢â‚¬â„¢re getting to that point with the Kennel Club. ItÃ¢â‚¬â„¢s KingÃ¢â‚¬â„¢s New Clothes time. Somebody surely has to recognise it and not keep telling us we have got it all wrong. </w:t>
      </w:r>
    </w:p>
    <w:p>
      <w:r>
        <w:rPr>
          <w:b w:val="0"/>
          <w:i w:val="0"/>
        </w:rPr>
        <w:t>Following on from this, my eyes have been opened further. Whilst trying to open the Kennel Club puppy registration site, whereby after waiting at least 28 days, which is an improvement according to a KC online spokesman, one might just possibly receive ones KC puppy registration papers back, I accidentally came across a new (to me) dog registration site, Ã¢â‚¬Å"Kennel RegistrationÃ¢â‚¬Â with a telephone number based in Manchester. For Ã‚Â£8 per puppy, they offer to Ã¢â‚¬Å"supply registration documents and certificates of pedigree for your puppiesÃ¢â‚¬Â and return your documents in 1 to 2 working days. How simple!</w:t>
      </w:r>
    </w:p>
    <w:p>
      <w:r>
        <w:rPr>
          <w:b w:val="0"/>
          <w:i w:val="0"/>
        </w:rPr>
        <w:t>As most pet puppy buyers never even bother to register change of ownership with the KC and donÃ¢â‚¬â„¢t want to compete in trials or shows, but just want a pedigree certificate on a piece of paper and some sort of registration document for their pet, doesnÃ¢â‚¬â„¢t the way the KC is operating at the moment, registering non breed standard animals as pedigree and risking future breed health, completely ignoring all the finance and the years of health testing dedicated to their breeds by longstanding breeders, play completely into the hands of new dog registration businesses. I should expect them to be springing up all over the country if KC doesnÃ¢â‚¬â„¢t get its registration act together.</w:t>
      </w:r>
    </w:p>
    <w:p>
      <w:r>
        <w:rPr>
          <w:b w:val="0"/>
          <w:i w:val="0"/>
        </w:rPr>
        <w:t xml:space="preserve">In my estimation, the once revered Kennel Club is at a tremendously sad and seriously embarrassing crossroads. Everyone giving their time to attend KC committees means well, but doing a Kings New Clothes over registration problems and risking the ruination of long established breeds is a disaster for pedigree dog breeders and the Kennel Club and surely should be attended to immediately rather than defended by a spokesman telling us we are wrong!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