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- 13/02/2015 - ISSUE"</w:t>
      </w:r>
      <w:r>
        <w:br/>
      </w:r>
      <w:r>
        <w:rPr>
          <w:b w:val="0"/>
          <w:i w:val="0"/>
        </w:rPr>
        <w:br/>
        <w:t>date_original: "13/02/2015 - ISSUE"</w:t>
      </w:r>
      <w:r>
        <w:br/>
      </w:r>
      <w:r>
        <w:rPr>
          <w:b w:val="0"/>
          <w:i w:val="0"/>
        </w:rPr>
        <w:br/>
        <w:t>source_url: "https://www.ourdogs.co.uk/members/breednotes/RetrieverLabradorMain.php"</w:t>
      </w:r>
      <w:r>
        <w:br/>
      </w:r>
      <w:r>
        <w:rPr>
          <w:b w:val="0"/>
          <w:i w:val="0"/>
        </w:rPr>
        <w:br/>
        <w:t>scraped_at: "2026-09-13T15:32:15"</w:t>
      </w:r>
      <w:r>
        <w:br/>
      </w:r>
      <w:r>
        <w:rPr>
          <w:b w:val="0"/>
          <w:i w:val="0"/>
        </w:rPr>
        <w:br/>
        <w:t>word_count: 998</w:t>
      </w:r>
    </w:p>
    <w:p>
      <w:r>
        <w:t>――――――――――――――――――――――――――――――</w:t>
      </w:r>
    </w:p>
    <w:p>
      <w:r>
        <w:rPr>
          <w:b w:val="0"/>
          <w:i w:val="0"/>
        </w:rPr>
        <w:t>NEWS MEMBERS' AREA SHOP SUBSCRIBE UPCOMING SHOWS MORE</w:t>
      </w:r>
    </w:p>
    <w:p>
      <w:r>
        <w:rPr>
          <w:b w:val="0"/>
          <w:i w:val="0"/>
        </w:rPr>
        <w:t>RETRIEVER LABRADOR</w:t>
      </w:r>
    </w:p>
    <w:p>
      <w:r>
        <w:rPr>
          <w:b w:val="0"/>
          <w:i w:val="0"/>
        </w:rPr>
        <w:t>Issue: 13/02/2015</w:t>
      </w:r>
    </w:p>
    <w:p>
      <w:r>
        <w:rPr>
          <w:b w:val="0"/>
          <w:i w:val="0"/>
        </w:rPr>
        <w:t>I enjoy supporting the Guide Dogs for the Blind Association and reading their magazine, Forward. I was impressed to see the Canine Obituaries section at the back of the most recent issue of the magazine. The ages of those Guide Dogs who had sadly died recently certainly prove Guide Dogs breeding centre have got something very right with their breeding practices.</w:t>
      </w:r>
    </w:p>
    <w:p>
      <w:r>
        <w:rPr>
          <w:b w:val="0"/>
          <w:i w:val="0"/>
        </w:rPr>
        <w:t xml:space="preserve">Around 96% of the Guide Dogs or brood bitches mentioned on the three pages of closely set out obituaries were at least 14 or 15 years old, but 17 Â½ year old Whisper certainly deserves a special mention. Born in early March 1997, she died in late summer of 2014. She had been a Guide Dog brood bitch in her younger days and eventually, once retired, lived out her life as a happy companion to her human family.   </w:t>
      </w:r>
    </w:p>
    <w:p>
      <w:r>
        <w:rPr>
          <w:b w:val="0"/>
          <w:i w:val="0"/>
        </w:rPr>
        <w:t xml:space="preserve">The Labrador Retriever Club of Wales held their Championship show at Cardiff the morning  after the Wales/ England Rugby match, which had been played at the Millenium Stadium down the road in Cardiff  the night before. There were plenty of slightly downcast Wales supporters at the dog show and conversation, somewhat disappointed, was for a change not all dog related.  </w:t>
      </w:r>
    </w:p>
    <w:p>
      <w:r>
        <w:rPr>
          <w:b w:val="0"/>
          <w:i w:val="0"/>
        </w:rPr>
        <w:t>For those who didn't see the match, Wales started off absolutely brilliantly but just ran out of steam when it really mattered and were narrowly beaten by England in the end. As the show was held in Welsh territory we all sympathised greatly.</w:t>
      </w:r>
    </w:p>
    <w:p>
      <w:r>
        <w:rPr>
          <w:b w:val="0"/>
          <w:i w:val="0"/>
        </w:rPr>
        <w:t xml:space="preserve">The Lab Club of Wales committee always put on such friendly, efficiently organised shows. The team of hardworking committee members really do work so well together including making home-made Welsh cakes aplenty for all to share. They make everyone feel so welcome. There was generous sponsorship by Royal Canin who provided bags of dog food for all the first prize winners in all the classes and the club gave excellent prize money for all placed dogs.  </w:t>
      </w:r>
    </w:p>
    <w:p>
      <w:r>
        <w:rPr>
          <w:b w:val="0"/>
          <w:i w:val="0"/>
        </w:rPr>
        <w:t xml:space="preserve">Outside it was dry, crisp and very chilly but for those who needed warming up once indoors, committee member, Sian Evans baby grandson, just a few weeks old had made a popular appearance and, fast asleep wrapped in his cosy woollen blanket, was available for warming cuddles.  </w:t>
      </w:r>
    </w:p>
    <w:p>
      <w:r>
        <w:rPr>
          <w:b w:val="0"/>
          <w:i w:val="0"/>
        </w:rPr>
        <w:t>Many thanks to club Secretary, Margaret Barker and her husband Trever for sending in the following report.</w:t>
      </w:r>
    </w:p>
    <w:p>
      <w:r>
        <w:rPr>
          <w:b w:val="0"/>
          <w:i w:val="0"/>
        </w:rPr>
        <w:t xml:space="preserve">"The Labrador Retriever Club of Wales's 35th Championship Show was held on Saturday February 7th in Cardiff. Dogs were judged by Mr. Paul Collins with Ms. Linda Harvey Major judging the bitches. The referee was Mrs. Carole Coode. A total of 193 dogs produced 267 class entries.  </w:t>
      </w:r>
    </w:p>
    <w:p>
      <w:r>
        <w:rPr>
          <w:b w:val="0"/>
          <w:i w:val="0"/>
        </w:rPr>
        <w:t xml:space="preserve">It was a great day for Mervyn and Carol Reynolds, taking both top honours. With the agreement of both Judges, B.I.S. was awarded to their yellow Bitch C.C winner, Carromers Hot Off The Press J.W. (Devonshires London Edition (Imp.USA)/Carromers Silver Cinders J.W.), winner of Yearling Bitch.  Reserve B.I.S. was the black Dog CC. winner from Post Graduate Dog, Carromers Blue Lagoon (Simandem King Canute/Carromers Shimmering Diva J.W.)  </w:t>
      </w:r>
    </w:p>
    <w:p>
      <w:r>
        <w:rPr>
          <w:b w:val="0"/>
          <w:i w:val="0"/>
        </w:rPr>
        <w:t xml:space="preserve">Reserve Dog C.C. went to Shaun Williamson's yellow Open Dog winner Sharouns Incognito J.W. (Sh.Ch. Linjor Valentino J.W./Lakemeadow Lets Dance With Sharouns) with the Reserve Bitch C.C. going to Chris and Claire Mills's yellow winner of Limit Bitch Lembas Chiquitita J.W. (Lembas Top Ranking J.W./Carpenny Wonder With Lembas).  </w:t>
      </w:r>
    </w:p>
    <w:p>
      <w:r>
        <w:rPr>
          <w:b w:val="0"/>
          <w:i w:val="0"/>
        </w:rPr>
        <w:t>Best Puppy In Show was Caroline Edwards's yellow Puppy Bitch winner Kimbajak Liberty Lady (Sh.Ch. Rocheby Statesman/Carpenny Mikki At Kimbajak Sh.C.M.) with R.B.P.I.S. going to Shaun Williamson's yellow Minor Puppy Sharouns Pazzesco (Sh.Ch. Farnfield Topo Gigio J.W., Sh.C.M./Rocheby Nina Riche At Sharouns)</w:t>
      </w:r>
    </w:p>
    <w:p>
      <w:r>
        <w:rPr>
          <w:b w:val="0"/>
          <w:i w:val="0"/>
        </w:rPr>
        <w:t>Best Veteran was taken by Sue Marskell's 8 year old chocolate dog Berolee Mack The Knife (Kroppsmarkens Hubble Bubble Over Thurbajen/Berolee Blues Singer).</w:t>
      </w:r>
    </w:p>
    <w:p>
      <w:r>
        <w:rPr>
          <w:b w:val="0"/>
          <w:i w:val="0"/>
        </w:rPr>
        <w:t>Full results are available at www.labclubofwales.co.uk ."</w:t>
      </w:r>
    </w:p>
    <w:p>
      <w:r>
        <w:rPr>
          <w:b w:val="0"/>
          <w:i w:val="0"/>
        </w:rPr>
        <w:t xml:space="preserve">Very sadly Judith and Frank Autey have written with news of the death of their 9 year old chocolate dog, to whom I gave a first CC at Windsor in 2008, Sh Ch Ryedown Scottish Reel (Sh Ch Lougin Loomis x Ryedown Sweet Salsa Sauce).  </w:t>
      </w:r>
    </w:p>
    <w:p>
      <w:r>
        <w:rPr>
          <w:b w:val="0"/>
          <w:i w:val="0"/>
        </w:rPr>
        <w:t xml:space="preserve">Frank writes "It is with great sadness that we have to tell you that we had to have Angus put to sleep on Monday morning (2nd Feb). After a week of treatment for severe pancreatitis and poor kidney function it was apparent that the IV drip was just supporting him rather than improving his situation. He deteriorated rapidly over the weekend and there was little else that could be done.  </w:t>
      </w:r>
    </w:p>
    <w:p>
      <w:r>
        <w:rPr>
          <w:b w:val="0"/>
          <w:i w:val="0"/>
        </w:rPr>
        <w:t xml:space="preserve">It was heartbreaking that it all happened so quickly and that he never gave any indication of how seriously ill he was. He looked good to the end and the staff at our vets couldn't believe how strong he was which made his loss even harder to bear.  </w:t>
      </w:r>
    </w:p>
    <w:p>
      <w:r>
        <w:rPr>
          <w:b w:val="0"/>
          <w:i w:val="0"/>
        </w:rPr>
        <w:t>We have a lot to thank him for, he was a once in a lifetime dog who introduced us to a whole new world and new circle of friends that we didn't know existed before. He will be sorely missed but we will always have our wonderful memories of him and we can follow the success of his offspring, one of which is the top winning Labrador in Norway 2014 and a Norwegian and Swedish Champion."</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