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Jan 2003"</w:t>
      </w:r>
      <w:r>
        <w:br/>
      </w:r>
      <w:r>
        <w:rPr>
          <w:b w:val="0"/>
          <w:i w:val="0"/>
        </w:rPr>
        <w:br/>
        <w:t>date_original: "10 Jan 2003"</w:t>
      </w:r>
      <w:r>
        <w:br/>
      </w:r>
      <w:r>
        <w:rPr>
          <w:b w:val="0"/>
          <w:i w:val="0"/>
        </w:rPr>
        <w:br/>
        <w:t>source_url: "https://www.ourdogs.co.uk/members/breednotes/2003/RetrieverLabrador/RetrieverLabrador-jan10.htm"</w:t>
      </w:r>
      <w:r>
        <w:br/>
      </w:r>
      <w:r>
        <w:rPr>
          <w:b w:val="0"/>
          <w:i w:val="0"/>
        </w:rPr>
        <w:br/>
        <w:t>archive_type: "static_html"</w:t>
      </w:r>
      <w:r>
        <w:br/>
      </w:r>
      <w:r>
        <w:rPr>
          <w:b w:val="0"/>
          <w:i w:val="0"/>
        </w:rPr>
        <w:br/>
        <w:t>scraped_at: "2026-09-13T22:16:09"</w:t>
      </w:r>
      <w:r>
        <w:br/>
      </w:r>
      <w:r>
        <w:rPr>
          <w:b w:val="0"/>
          <w:i w:val="0"/>
        </w:rPr>
        <w:br/>
        <w:t>word_count: 1100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belated Happy New Year to you all. I trust you had an enjoyable Christmas and that your Labradors did not pinch too many of the presents or consume too much turkey or cake. I hear that one of my puppies, now much adored in his new home, has become an expert Christmas tree pruner, and had removed all but the very top branches of the tree by the end of the holiday. Luckily his owners were pleased to laugh at his naughty antics.</w:t>
      </w:r>
    </w:p>
    <w:p>
      <w:r>
        <w:rPr>
          <w:b w:val="0"/>
          <w:i w:val="0"/>
        </w:rPr>
        <w:t>I missed the deadlines for the pre-Christmas Breed Notes and the following week too, so will start my first notes of the New year with the results from LKA, the final All Breeds Championship show of 2002. Mr Geoff Allan (Allenie) was the judge. He had an entry of 257. The Dog CC was a second for Mr and Mrs Neals black Amberstope Blue Moon (Rocheby Navy Blue ex Carromers Heaven Sent at Amberstope).The Dog RCC was won by Mr and Mrs McLellans yellow Sh Ch Sarenden Saboteur.</w:t>
      </w:r>
    </w:p>
    <w:p>
      <w:r>
        <w:rPr>
          <w:b w:val="0"/>
          <w:i w:val="0"/>
        </w:rPr>
        <w:t>The Bitch CC and Best of Breed was won by Sh Ch Tapeatom Ginantonic of Sandylands owned by Mr and Mrs Garner Anthony and Mrs Erica Jayes. Bred by Mrs Betty Howard, Ginantonic is sired by Sh Ch Sandylands Gadabout ex Tapeatom Shooting Star, she is Top Winning Labrador of 2002 having won the Gundog Group at WELKS, 4CCs and 4BOBs during the year. The Res Bitch CC was won by Mrs C Jones black Hafnau Taryn, (Ch Cambremer Tom Cobbley of Charway ex Bryndafydd Pyrrha of Hafnau).</w:t>
      </w:r>
    </w:p>
    <w:p>
      <w:r>
        <w:rPr>
          <w:b w:val="0"/>
          <w:i w:val="0"/>
        </w:rPr>
        <w:t>In the Top Puppy of 2002 Competition Carpenny Annaka has taken the Labrador top spot.</w:t>
      </w:r>
      <w:r>
        <w:br/>
      </w:r>
      <w:r>
        <w:rPr>
          <w:b w:val="0"/>
          <w:i w:val="0"/>
        </w:rPr>
        <w:br/>
        <w:t>For those attending Midland Counties Lab Club Open show this weekend a reminder that there will be both Bring and Buy, and Bric a Brac stalls. Items may be brought for inclusion on the stalls on the day of the show. Hopefully they will be well supported.</w:t>
      </w:r>
    </w:p>
    <w:p>
      <w:r>
        <w:rPr>
          <w:b w:val="0"/>
          <w:i w:val="0"/>
        </w:rPr>
        <w:t>I understand from the grapevine that a certain dapper exhibitor of yellow Labradors is getting himself in trim, in preparation for a charity performance with his workmates of The Full Monty. This should be electrifying! Watch this space as the weeks go by for more information as to his identity, alternatively watch for an exhibitor tapping his feet to an imaginary tune whilst he shows his dogs! Dada dada da da!</w:t>
      </w:r>
    </w:p>
    <w:p>
      <w:r>
        <w:rPr>
          <w:b w:val="0"/>
          <w:i w:val="0"/>
        </w:rPr>
        <w:t>A note from Margaret Carney regarding the North West Labrador Clubs Limited show,</w:t>
      </w:r>
      <w:r>
        <w:br/>
      </w:r>
      <w:r>
        <w:rPr>
          <w:b w:val="0"/>
          <w:i w:val="0"/>
        </w:rPr>
        <w:br/>
        <w:t>Could exhibitors please note that the closing date for entries is 25th January 2003as per schedule and NOT 15th January as per dog press advertisements.</w:t>
      </w:r>
    </w:p>
    <w:p>
      <w:r>
        <w:rPr>
          <w:b w:val="0"/>
          <w:i w:val="0"/>
        </w:rPr>
        <w:t>I have received Emails from many of you about the disturbing requests, which are being received by breeders (myself included) for large numbers of Labradors to be sent out for breeding in Korea and also in India. Another advertisement seeks a purchasing agent in this country to supply large batches of any pedigree dogs, including Labradors, for export once again to Korea. When the Football World Cup was held recently in Korea, I recall our attention was drawn to the dog-meat kitchens in that country. I have also seen, since then, several harrowing advertisements in the dog press, showing photographs of poor, crated, barely alive medium to large sized dogs awaiting their final cruel fate, roughly slaughtered for their meat, a delicacy, for human consumption. I have also read in the press that toys, made from the skins of dogs killed for the purpose, are being imported and sold in some shops in Britain. Do beware.</w:t>
      </w:r>
    </w:p>
    <w:p>
      <w:r>
        <w:rPr>
          <w:b w:val="0"/>
          <w:i w:val="0"/>
        </w:rPr>
        <w:t>To some breeders, selling dogs abroad holds great attraction, yet selling Labradors abroad does not necessarily make you a better breeder. Personally, I far prefer my puppies to become much-loved family pets in this country; others see a personal kudos in selling abroad.</w:t>
      </w:r>
    </w:p>
    <w:p>
      <w:r>
        <w:rPr>
          <w:b w:val="0"/>
          <w:i w:val="0"/>
        </w:rPr>
        <w:t>Whilst these particular enquiries from Korea and India may hopefully be from those interested purely in setting up a kennel of show-dogs, they have certainly raised a lot of suspicions from very many directions. Do please be extra careful if you are approached via the internet in this way. Make sure you know exactly where the dogs you might export will finally end up. For that matter, the same would apply to progeny born to any of these exported animals. Will they live out a natural healthy lifespan in the conditions you would be pleased to be associated with? If in any doubt PLEASE SAY NO.</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