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- 29/09/2017 - ISSUE"</w:t>
      </w:r>
      <w:r>
        <w:br/>
      </w:r>
      <w:r>
        <w:rPr>
          <w:b w:val="0"/>
          <w:i w:val="0"/>
        </w:rPr>
        <w:br/>
        <w:t>date_original: "29/09/2017 - ISSUE"</w:t>
      </w:r>
      <w:r>
        <w:br/>
      </w:r>
      <w:r>
        <w:rPr>
          <w:b w:val="0"/>
          <w:i w:val="0"/>
        </w:rPr>
        <w:br/>
        <w:t>source_url: "https://www.ourdogs.co.uk/members/breednotes/RetrieverLabradorMain.php"</w:t>
      </w:r>
      <w:r>
        <w:br/>
      </w:r>
      <w:r>
        <w:rPr>
          <w:b w:val="0"/>
          <w:i w:val="0"/>
        </w:rPr>
        <w:br/>
        <w:t>scraped_at: "2026-09-13T15:25:00"</w:t>
      </w:r>
      <w:r>
        <w:br/>
      </w:r>
      <w:r>
        <w:rPr>
          <w:b w:val="0"/>
          <w:i w:val="0"/>
        </w:rPr>
        <w:br/>
        <w:t>word_count: 937</w:t>
      </w:r>
    </w:p>
    <w:p>
      <w:r>
        <w:t>――――――――――――――――――――――――――――――</w:t>
      </w:r>
    </w:p>
    <w:p>
      <w:r>
        <w:rPr>
          <w:b w:val="0"/>
          <w:i w:val="0"/>
        </w:rPr>
        <w:t>NEWS MEMBERS' AREA SHOP SUBSCRIBE UPCOMING SHOWS MORE</w:t>
      </w:r>
    </w:p>
    <w:p>
      <w:r>
        <w:rPr>
          <w:b w:val="0"/>
          <w:i w:val="0"/>
        </w:rPr>
        <w:t>RETRIEVER LABRADOR</w:t>
      </w:r>
    </w:p>
    <w:p>
      <w:r>
        <w:rPr>
          <w:b w:val="0"/>
          <w:i w:val="0"/>
        </w:rPr>
        <w:t>Issue: 29/09/2017</w:t>
      </w:r>
    </w:p>
    <w:p>
      <w:r>
        <w:rPr>
          <w:b w:val="0"/>
          <w:i w:val="0"/>
        </w:rPr>
        <w:t>At Belfast well known Gundog specialist, Patsy Hollings judged the 53 Labradors entered. David Coodes yellow Ch Warringahs Perth Sh CM added another CC to his tally, now standing at 16CCs. The Brown family and Ms Farquarsons yellow, Ramsayville Remmington won the Dog RCC. The Bitch CC was another for Richard Staffords yellow Sh Ch Arrowmoy Fairytale of New York Farnfield who went Best of Breed. The Bitch RCC went to Afinmore Ardmore owned by Mrs C Mitchell. Best Puppy was the O'Donoghue's Philipstown Tennessee Waltz.</w:t>
      </w:r>
    </w:p>
    <w:p>
      <w:r>
        <w:rPr>
          <w:b w:val="0"/>
          <w:i w:val="0"/>
        </w:rPr>
        <w:t xml:space="preserve">For very many years there has been a belief amongst some exhibitors that to get a chance to win a "cheap" ticket (ie. a more easily won CC in less competition ) all one needs to do is to pay out for the ferry crossing and go to the shows in Northern Ireland where the entries are normally numerically much lower than on the mainland and therefore the chance of winning a CC might be greater. </w:t>
      </w:r>
    </w:p>
    <w:p>
      <w:r>
        <w:rPr>
          <w:b w:val="0"/>
          <w:i w:val="0"/>
        </w:rPr>
        <w:t>That theory might apply in some years, but certainly not at the moment when some of the breeds top winning champions are regularly attending. The champion standard of the Labrador winners at Belfast this year certainly disproves any "easy win" theory for the rest of the entrants!</w:t>
      </w:r>
    </w:p>
    <w:p>
      <w:r>
        <w:rPr>
          <w:b w:val="0"/>
          <w:i w:val="0"/>
        </w:rPr>
        <w:t>The day after Belfast, there were two breed club open shows; Kent Surrey and Sussex Lab Club and also Midland Counties Lab Club. At KSS Best in Show under judge Kathy Spacey, was the black dog of Gary and Jean Johnson,  A Sense of Pleasures ZZ Top JW (imp Deu). Andy and Jo Metcalfes black dual CC winning dog,  Trenow Rio Grande JW was Reserve Best In Show whilst their  yellow, Sandylands  Spring Blossom For Baileydale was Best Veteran In Show and their Baileydale Eliza Doolittle was Best Bitch.</w:t>
      </w:r>
    </w:p>
    <w:p>
      <w:r>
        <w:rPr>
          <w:b w:val="0"/>
          <w:i w:val="0"/>
        </w:rPr>
        <w:t>At Midland Counties LRC Denise Timms yellow bitch, Lejie Peace Thyme went Best in Show under judge Alan Davey. Marion Hopkinsons yellow bitch Sh Ch Hayley Sun in Their Eye was Res. Best in Show. Best Dog was Shaun Williamsons yellow, Sh Ch Sharouns Incognito and Best Puppy in Show was Dylsonleigh Pretty in Pink.</w:t>
      </w:r>
    </w:p>
    <w:p>
      <w:r>
        <w:rPr>
          <w:b w:val="0"/>
          <w:i w:val="0"/>
        </w:rPr>
        <w:t>Now on to something more serious, regarding travelling with our dogs in cars. In the past, for example when moving house, on rare occasions I have had to drive with several Labradors in the car at one time . Some would be in the back in the car crate, others were loose on the back seat but behind a dog guard, protecting me, the driver from enthusiastic Labrador  kisses. It worked well and was luckily safe at the time.</w:t>
      </w:r>
    </w:p>
    <w:p>
      <w:r>
        <w:rPr>
          <w:b w:val="0"/>
          <w:i w:val="0"/>
        </w:rPr>
        <w:t>I am reminded of earlier occasions in the 1970s when I had just one Labrador. She travelled everywhere, sitting on the back seat in the days when I was working, surveying leaking churches and cathedrals, falling down houses, isolated building sites or vast rain sodden tracts of potential building land. She was my companion, my great pal,  with me every single minute of every day.</w:t>
      </w:r>
    </w:p>
    <w:p>
      <w:r>
        <w:rPr>
          <w:b w:val="0"/>
          <w:i w:val="0"/>
        </w:rPr>
        <w:t>One day as I was steering round a busy roundabout  in a small Midland town, and she was sitting on the back seat, she had one of those moments, " Oh, I am such a happy Labrador bursting with love and must share my sheer, utter joy with my adored owner, right this minute, right now!". Immediately flinging her 5 stone self, over the back of the drivers seat into the front of the car and three quarters of her body on my lap and the other quarter on the dash board, all as I was driving!!</w:t>
      </w:r>
    </w:p>
    <w:p>
      <w:r>
        <w:rPr>
          <w:b w:val="0"/>
          <w:i w:val="0"/>
        </w:rPr>
        <w:t xml:space="preserve">How I ever got round the roundabout, fighting off all her excited kisses of happy front seat arrival, as I clung onto the steering wheel,  I shall never know, but after that there was always a sturdy dog guard between her back seat position and my driving seat in front. </w:t>
      </w:r>
    </w:p>
    <w:p>
      <w:r>
        <w:rPr>
          <w:b w:val="0"/>
          <w:i w:val="0"/>
        </w:rPr>
        <w:t xml:space="preserve">Since then, things have tightened up considerably, to the point that now in 2017 it is against the law to even travel with an unrestrained dog in the car. One could end up with a fine of up to Â£2,500 and penalty points on ones licence. </w:t>
      </w:r>
    </w:p>
    <w:p>
      <w:r>
        <w:rPr>
          <w:b w:val="0"/>
          <w:i w:val="0"/>
        </w:rPr>
        <w:t>Insurance companies are evidently warning clients that their car insurance could well be invalid if they are involved in an accident in which there is an unrestrained pet in the car. So do watch out!</w:t>
      </w:r>
    </w:p>
    <w:p>
      <w:r>
        <w:rPr>
          <w:b w:val="0"/>
          <w:i w:val="0"/>
        </w:rPr>
        <w:t>Dogs can travel on the back seat, but must be secured with a dog harness attached to the seatbelt or alternately they can travel in the boot of the car if the parcel shelf has been removed. A dog cage secured in the boot is also a safe accepted way for your dog to travel.</w:t>
      </w:r>
    </w:p>
    <w:p>
      <w:r>
        <w:rPr>
          <w:b w:val="0"/>
          <w:i w:val="0"/>
        </w:rPr>
        <w:t>Harnesses to ensure you comply with this law are readily available online.</w:t>
      </w:r>
    </w:p>
    <w:p>
      <w:r>
        <w:rPr>
          <w:b w:val="0"/>
          <w:i w:val="0"/>
        </w:rPr>
        <w:t>A closing reminder that it is autumn and the chestnut trees are yielding their wonderful crop of  bright, shiny conkers. Do remember conkers are horribly poisonous to dogs if chewed. They  will cause horrible tummy upsets, or even death if swallowed, so do keep a watchful eye.</w:t>
      </w:r>
    </w:p>
    <w:p>
      <w:r>
        <w:rPr>
          <w:b w:val="0"/>
          <w:i w:val="0"/>
        </w:rPr>
        <w:t xml:space="preserve">Ann Britton </w:t>
      </w:r>
    </w:p>
    <w:p>
      <w:r>
        <w:rPr>
          <w:b w:val="0"/>
          <w:i w:val="0"/>
        </w:rPr>
        <w:t>01989720665 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