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- 24/12/2021 - ISSUE"</w:t>
      </w:r>
      <w:r>
        <w:br/>
      </w:r>
      <w:r>
        <w:rPr>
          <w:b w:val="0"/>
          <w:i w:val="0"/>
        </w:rPr>
        <w:br/>
        <w:t>date_original: "24/12/2021 - ISSUE"</w:t>
      </w:r>
      <w:r>
        <w:br/>
      </w:r>
      <w:r>
        <w:rPr>
          <w:b w:val="0"/>
          <w:i w:val="0"/>
        </w:rPr>
        <w:br/>
        <w:t>source_url: "https://www.ourdogs.co.uk/members/breednotes/RetrieverLabradorMain.php"</w:t>
      </w:r>
      <w:r>
        <w:br/>
      </w:r>
      <w:r>
        <w:rPr>
          <w:b w:val="0"/>
          <w:i w:val="0"/>
        </w:rPr>
        <w:br/>
        <w:t>scraped_at: "2026-09-13T15:13:16"</w:t>
      </w:r>
      <w:r>
        <w:br/>
      </w:r>
      <w:r>
        <w:rPr>
          <w:b w:val="0"/>
          <w:i w:val="0"/>
        </w:rPr>
        <w:br/>
        <w:t>word_count: 466</w:t>
      </w:r>
    </w:p>
    <w:p>
      <w:r>
        <w:t>――――――――――――――――――――――――――――――</w:t>
      </w:r>
    </w:p>
    <w:p>
      <w:r>
        <w:rPr>
          <w:b w:val="0"/>
          <w:i w:val="0"/>
        </w:rPr>
        <w:t>NEWS MEMBERS' AREA SHOP SUBSCRIBE UPCOMING SHOWS MORE</w:t>
      </w:r>
    </w:p>
    <w:p>
      <w:r>
        <w:rPr>
          <w:b w:val="0"/>
          <w:i w:val="0"/>
        </w:rPr>
        <w:t>RETRIEVER LABRADOR</w:t>
      </w:r>
    </w:p>
    <w:p>
      <w:r>
        <w:rPr>
          <w:b w:val="0"/>
          <w:i w:val="0"/>
        </w:rPr>
        <w:t>Issue: 24/12/2021</w:t>
      </w:r>
    </w:p>
    <w:p>
      <w:r>
        <w:rPr>
          <w:b w:val="0"/>
          <w:i w:val="0"/>
        </w:rPr>
        <w:t xml:space="preserve">I wish all our Labrador Breed Note readers a very Happy Christmas and as healthy a New Year as possible in the current climes. Thank you for all your interesting contributions and comments throughout the year. </w:t>
      </w:r>
    </w:p>
    <w:p>
      <w:r>
        <w:rPr>
          <w:b w:val="0"/>
          <w:i w:val="0"/>
        </w:rPr>
        <w:t>I was cheerfully looking forward to  my 2022 life seeing a return to the Gundog and Terrier dog show world. Consequently I entered my new pups at some forthcoming shows during the New Year. ItÃ¢â‚¬â„¢s about time their education was expanded. I found  the new Higham Press and Fosse Data websites really easy to use, and entered some local January shows. Then bang! Just as the payments went through, Covid has reared its head again, in a different even more contagious guise and apparently pretty much out of control. Will those shows now be cancelled or will they go ahead with the greatest care?</w:t>
      </w:r>
    </w:p>
    <w:p>
      <w:r>
        <w:rPr>
          <w:b w:val="0"/>
          <w:i w:val="0"/>
        </w:rPr>
        <w:t>We are encouraged by Professor Whittey to only venture out Ã¢â‚¬Å"to things which we regard as really importantÃ¢â‚¬Â. Where does a dog show sit on that scale? I can only imagine. Not very necessary I suppose but temptingly nice to attend. Time will tell.</w:t>
      </w:r>
    </w:p>
    <w:p>
      <w:r>
        <w:rPr>
          <w:b w:val="0"/>
          <w:i w:val="0"/>
        </w:rPr>
        <w:t>In the meantime, ever hopeful, we can look forward to better times. Do keep washing your hands and wearing masks and avoid crowded, unmasked gatherings. Hopefully we will escape untouched.</w:t>
      </w:r>
    </w:p>
    <w:p>
      <w:r>
        <w:rPr>
          <w:b w:val="0"/>
          <w:i w:val="0"/>
        </w:rPr>
        <w:t xml:space="preserve">Sadly I had a phone call from the husband of a nurse friend of mine whom I hadnÃ¢â‚¬â„¢t seen for a while, to say his wife and four year old daughter are still really poorly with Covid and have been seriously ill, needing hospital care for the past three weeks. Their little girl has been alarmed by the hospital doctors wearing what she calls,  Ã¢â‚¬Å"SpacesuitsÃ¢â‚¬Â, when approaching and treating her and her mum. She  says their scary attire is because the doctors are frightened of them. A very true statement of such clarity, coming as the saying goes, Ã¢â‚¬Å"Out of the mouths of babes!Ã¢â‚¬Â. </w:t>
      </w:r>
    </w:p>
    <w:p>
      <w:r>
        <w:rPr>
          <w:b w:val="0"/>
          <w:i w:val="0"/>
        </w:rPr>
        <w:t>Do take the risk seriously, but have as good a Christmas as these tricky times allow and hopefully stay healthy. We will meet again via the notes in the New Year.</w:t>
      </w:r>
    </w:p>
    <w:p>
      <w:r>
        <w:rPr>
          <w:b w:val="0"/>
          <w:i w:val="0"/>
        </w:rPr>
        <w:t xml:space="preserve">Ann Britton </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