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February 2011"</w:t>
      </w:r>
      <w:r>
        <w:br/>
      </w:r>
      <w:r>
        <w:rPr>
          <w:b w:val="0"/>
          <w:i w:val="0"/>
        </w:rPr>
        <w:br/>
        <w:t>date_original: "12 February 2011"</w:t>
      </w:r>
      <w:r>
        <w:br/>
      </w:r>
      <w:r>
        <w:rPr>
          <w:b w:val="0"/>
          <w:i w:val="0"/>
        </w:rPr>
        <w:br/>
        <w:t>source_url: "https://www.ourdogs.co.uk/members/breednotes/2010/RetrieverLabrador/RetrieverLabrador-dec31.htm"</w:t>
      </w:r>
      <w:r>
        <w:br/>
      </w:r>
      <w:r>
        <w:rPr>
          <w:b w:val="0"/>
          <w:i w:val="0"/>
        </w:rPr>
        <w:br/>
        <w:t>archive_type: "static_html"</w:t>
      </w:r>
      <w:r>
        <w:br/>
      </w:r>
      <w:r>
        <w:rPr>
          <w:b w:val="0"/>
          <w:i w:val="0"/>
        </w:rPr>
        <w:br/>
        <w:t>scraped_at: "2026-09-13T21:59:38"</w:t>
      </w:r>
      <w:r>
        <w:br/>
      </w:r>
      <w:r>
        <w:rPr>
          <w:b w:val="0"/>
          <w:i w:val="0"/>
        </w:rPr>
        <w:br/>
        <w:t>word_count: 1160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Very Happy New Year. Hopefully the freezing weather will clear up and never return, but probably not. I think most of us in rural areas are contemplating winter tyres for next year if the current conditions are going to become the norm.</w:t>
      </w:r>
    </w:p>
    <w:p>
      <w:r>
        <w:rPr>
          <w:b w:val="0"/>
          <w:i w:val="0"/>
        </w:rPr>
        <w:t>Looking ahead to a gloriously warm springtime, (ever the optimist), paper entries for Crufts, which will be held on 10th – 13th March (Gundogs Thursday 10th March) close on 7th January 2011. On line entries close on 14th January 2011. Our judges are David Coode (Dogs) and Joyce Brabban (Bitches). Entries are £22 per dog; Crufts being so lucky in having the income from several hundred trade stands to enable them to keep entry fees low.</w:t>
      </w:r>
    </w:p>
    <w:p>
      <w:r>
        <w:rPr>
          <w:b w:val="0"/>
          <w:i w:val="0"/>
        </w:rPr>
        <w:t>Mhairi Brown writes on behalf of the Labrador Club of Scotland “Due to the adverse weather people have not being able to get their dogs photographed for the Yearbook, consequently we have extended the closing deadline for kennel adverts in the Yearbook to January 17th 2011. The yearbook is A5 in size. Adverts can be received on disk or CD. By text, Email or simply on hard copy with your chosen photograph/s Unlike most other Yearbook publications there is no additional charge for more than 1 photograph per page. There is also a Puppy Page &amp; an Oldies Page. All advertisers receive a yearbook which goes on sale at Crufts 2010. All Disks, CD`s &amp; photographs can by collected at our Crufts stand on Gundog day. The year book is also taken to the USA and sold each year at The Potomac Labrador Show which is the largest Labrador show held in the US. For further information, contact Mhairi Brown Tel: 01506 671058 E-mail: maziboo@tiscali.co.uk</w:t>
      </w:r>
    </w:p>
    <w:p>
      <w:r>
        <w:rPr>
          <w:b w:val="0"/>
          <w:i w:val="0"/>
        </w:rPr>
        <w:t>Many congratulations to David Coode whose yellow dog, Warringah's Gundaroo achieved his Show Gundog Working Certificate at the Eastern Golden Retriever SGWC Day at the Ampton Estate. Gundaroo was the only one of the 4 Labradors taking part to pass. There were 14 dogs running; 2 Flatcoats and 5 Golden Retrievers also passed.</w:t>
      </w:r>
    </w:p>
    <w:p>
      <w:r>
        <w:rPr>
          <w:b w:val="0"/>
          <w:i w:val="0"/>
        </w:rPr>
        <w:t>To spoil the New Year fun, remember that it is now time to pay your breed club Membership fees for 2011. Those of which I have details are as follows:- Northumberland and Durham Single £7 Joint £9 send to K Roberts Ossian, Parkside, Throckley, Newcastle on Tyne NE 15 9AX</w:t>
      </w:r>
      <w:r>
        <w:br/>
      </w:r>
      <w:r>
        <w:rPr>
          <w:b w:val="0"/>
          <w:i w:val="0"/>
        </w:rPr>
        <w:br/>
        <w:t>Midland Counties LRC Single £8 Joint £10 Junior £3, send to Mr Frank Gawthorpe, 19 Badger Road, Woodhouse Sheffield S13 7TQ</w:t>
      </w:r>
    </w:p>
    <w:p>
      <w:r>
        <w:rPr>
          <w:b w:val="0"/>
          <w:i w:val="0"/>
        </w:rPr>
        <w:t>North West LRC Single £10, Joint £12 Junior under 12 £2, send to Miss D Ireson, 27 Royal Grove, Ravenhead, St Helens, Merseyside WA10 3NA</w:t>
      </w:r>
    </w:p>
    <w:p>
      <w:r>
        <w:rPr>
          <w:b w:val="0"/>
          <w:i w:val="0"/>
        </w:rPr>
        <w:t>Kent Surrey and Sussex LRC Single £10 Family/Joint £12 send to Mrs Alison Scutcher, 10 Glebe Close Wix, Nr Harwich, Manningtree, Essex CO11 2SD</w:t>
      </w:r>
    </w:p>
    <w:p>
      <w:r>
        <w:rPr>
          <w:b w:val="0"/>
          <w:i w:val="0"/>
        </w:rPr>
        <w:t>Three Ridings LRC Single £5.50 Joint £7.00 Mrs MP Gill, Cross Green, Otley, West Yorkshire LS21 1HE</w:t>
      </w:r>
    </w:p>
    <w:p>
      <w:r>
        <w:rPr>
          <w:b w:val="0"/>
          <w:i w:val="0"/>
        </w:rPr>
        <w:t>Cotswold and Wyevern LRCSingle £6, Joint £8 send to Mr K Gawthorpe, Hon Secretary Cotswold and Wyevern LRC, Waterbrook, 19 Badger Road, Woodhouse, Sheffield S13 7TQ</w:t>
      </w:r>
      <w:r>
        <w:br/>
      </w:r>
      <w:r>
        <w:rPr>
          <w:b w:val="0"/>
          <w:i w:val="0"/>
        </w:rPr>
        <w:br/>
        <w:t>Robin Paisey Hon Sec. Swansea &amp; DCC writes “Our annual 137-class Open all-rosette show (Group system) is on Sat 12 February 2011 at the Neath Sports Centre, Neath Abbey Road, Neath SA10 7BE (M4 J43 or Heads of the Valleys A465) There are three Labrador Retriever classes, Junior, Graduate and Open, AV Gundog Puppy and AV Gundog Veteran, and 2 AV stakes classes (Puppy, and Crufts Qualified) with BIS judge Christine Hughes (Rosendale). The Gundog Group judge is Barry Shapter(Pepperstock) - Entries close Mon 24 January 2011 (postmark) Schedules are available from Hon Sec. 252 Peniel Green Road, Swansea SA7 9BW Tel: 01792 310622 (SAE appreciated)</w:t>
      </w:r>
    </w:p>
    <w:p>
      <w:r>
        <w:rPr>
          <w:b w:val="0"/>
          <w:i w:val="0"/>
        </w:rPr>
        <w:t>The Kennel Club has issued a new Code of Best Practice for Running Breed Seminars and Assessing Judging Competence, following positive feedback during its pilot stage. In setting this Code of Best Practice, those who organise such events will be able to tailor their seminars to meet the needs of the candidates and the breeds being presented. The updated code includes guidance on all aspects of running a breed seminar and examples of any documents that may be needed by the organisers.</w:t>
      </w:r>
    </w:p>
    <w:p>
      <w:r>
        <w:rPr>
          <w:b w:val="0"/>
          <w:i w:val="0"/>
        </w:rPr>
        <w:t>The new Code of Best Practice was piloted by three clubs and the Kennel Club received the positive feedback, such as ‘Good clear briefing of the process for assessment meant everything worked well. Seminar and Assessment was very successful and very easy to organise’ and ‘Good opportunities for involvement, especially going over the dogs in practice session’.</w:t>
      </w:r>
      <w:r>
        <w:br/>
      </w:r>
      <w:r>
        <w:rPr>
          <w:b w:val="0"/>
          <w:i w:val="0"/>
        </w:rPr>
        <w:br/>
        <w:t>The Code of Best Practice for Running Breed Seminars and Assessing Judging Competence is available on the Kennel Club website at http://www.thekennelclub.org.uk/item/1541, or by contacting Amanda Grieve, Education and Training Specialist on 0844 4633 980 Ext 225 or amanda.grieve@thekennelclub.org.uk.</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