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- 30/08/2002"</w:t>
      </w:r>
      <w:r>
        <w:br/>
      </w:r>
      <w:r>
        <w:rPr>
          <w:b w:val="0"/>
          <w:i w:val="0"/>
        </w:rPr>
        <w:br/>
        <w:t>date_original: "30/08/2002"</w:t>
      </w:r>
      <w:r>
        <w:br/>
      </w:r>
      <w:r>
        <w:rPr>
          <w:b w:val="0"/>
          <w:i w:val="0"/>
        </w:rPr>
        <w:br/>
        <w:t>source_url: "https://www.ourdogs.co.uk/members/breednotes/2002/RetrieverLabrador/August2002/RetrieverLabrador300802.htm"</w:t>
      </w:r>
      <w:r>
        <w:br/>
      </w:r>
      <w:r>
        <w:rPr>
          <w:b w:val="0"/>
          <w:i w:val="0"/>
        </w:rPr>
        <w:br/>
        <w:t>archive_type: "static_html"</w:t>
      </w:r>
      <w:r>
        <w:br/>
      </w:r>
      <w:r>
        <w:rPr>
          <w:b w:val="0"/>
          <w:i w:val="0"/>
        </w:rPr>
        <w:br/>
        <w:t>scraped_at: "2026-09-13T22:18:13"</w:t>
      </w:r>
      <w:r>
        <w:br/>
      </w:r>
      <w:r>
        <w:rPr>
          <w:b w:val="0"/>
          <w:i w:val="0"/>
        </w:rPr>
        <w:br/>
        <w:t>word_count: 1801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Labrador Pedigree Book most definitely will now be published in the UK.</w:t>
      </w:r>
    </w:p>
    <w:p>
      <w:r>
        <w:rPr>
          <w:b w:val="0"/>
          <w:i w:val="0"/>
        </w:rPr>
        <w:t>Written permission has been received from Mr Harold Clayton to once again start collating typed pedigrees and photographs of winning dogs for inclusion in the Labrador Retriever Pedigree Book 2003. The book will have exactly the same format as Mr Clayton’s other pedigree books and will therefore match all those in the set published every five years since 1972.</w:t>
      </w:r>
    </w:p>
    <w:p>
      <w:r>
        <w:rPr>
          <w:b w:val="0"/>
          <w:i w:val="0"/>
        </w:rPr>
        <w:t>Would those who were initially included in the recently abandoned book of Richard Edwards and wish to continue, plus any others who would like to be assessed for inclusion in the new book, please contact myself by post at Bowstones, Linton, Ross on Wye, Herefordshire, HR9 7RY or Erica Jayes, Sandylands Labradors, Napton Field Farm, Daventry Road, Southam, Warwickshire, CV47 1NN or Rosemary Hewiit 21 Main Street, Barkby, Leicestershire LE7 3QG, enclosing a stamped, self addressed envelope in order that you may receive up to date details of entry requirements.</w:t>
      </w:r>
    </w:p>
    <w:p>
      <w:r>
        <w:rPr>
          <w:b w:val="0"/>
          <w:i w:val="0"/>
        </w:rPr>
        <w:t>Frank Whitbread, Chairman of Midland Counties Labrador Club writes :-</w:t>
      </w:r>
    </w:p>
    <w:p>
      <w:r>
        <w:rPr>
          <w:b w:val="0"/>
          <w:i w:val="0"/>
        </w:rPr>
        <w:t>‘The Midland Counties Labrador Retriever Club has just lost two of its more senior members.</w:t>
      </w:r>
      <w:r>
        <w:br/>
      </w:r>
      <w:r>
        <w:rPr>
          <w:b w:val="0"/>
          <w:i w:val="0"/>
        </w:rPr>
        <w:br/>
        <w:t>‘Mary Robinson, who joined the club in 1966, was a strong supporter of both the shows and Field Trials, together with her beloved late husband, Jeff, a past chairman of the club.</w:t>
      </w:r>
    </w:p>
    <w:p>
      <w:r>
        <w:rPr>
          <w:b w:val="0"/>
          <w:i w:val="0"/>
        </w:rPr>
        <w:t>‘A large congregation attended the Church Service, including many of the officers and members of the club.</w:t>
      </w:r>
    </w:p>
    <w:p>
      <w:r>
        <w:rPr>
          <w:b w:val="0"/>
          <w:i w:val="0"/>
        </w:rPr>
        <w:t>‘We have also lost Nick Sandford, who, together with his wife, Betty, joined the club in 1978. Nick has been a hard working member of the Field Trial Sub-Committee since 1983.</w:t>
      </w:r>
      <w:r>
        <w:br/>
      </w:r>
      <w:r>
        <w:rPr>
          <w:b w:val="0"/>
          <w:i w:val="0"/>
        </w:rPr>
        <w:br/>
        <w:t>Again the club was well represented at the Church Service.</w:t>
      </w:r>
    </w:p>
    <w:p>
      <w:r>
        <w:rPr>
          <w:b w:val="0"/>
          <w:i w:val="0"/>
        </w:rPr>
        <w:t>‘Many of the members of the Midland Counties LRC will remember them both for their dedication to their dogs, the club and for their help in encouraging newcomers to the sport, both on the bench and in the field.</w:t>
      </w:r>
    </w:p>
    <w:p>
      <w:r>
        <w:rPr>
          <w:b w:val="0"/>
          <w:i w:val="0"/>
        </w:rPr>
        <w:t>‘Donations were made, at the request of the families, to support the upkeep of both their churches.</w:t>
      </w:r>
    </w:p>
    <w:p>
      <w:r>
        <w:rPr>
          <w:b w:val="0"/>
          <w:i w:val="0"/>
        </w:rPr>
        <w:t>‘We offer our sincere condolences to Betty and to both the families at this sad time.’</w:t>
      </w:r>
      <w:r>
        <w:br/>
      </w:r>
      <w:r>
        <w:rPr>
          <w:b w:val="0"/>
          <w:i w:val="0"/>
        </w:rPr>
        <w:br/>
        <w:t>Although entered, I didn’t make it to the Welsh Kennel Club Ch Show at Builth Wells, but on hearing the results should imagine there were cheers of joy from the roof-top of the McLellan household after their young yellow dog, Sadanden Saboteur won his third CC and Best of Breed from an entry of 214 dogs on the day under John Timms (Lejie), who was awarding CCs for the first time Saranden Saboteur is still in Junior and has had a most exciting career to date. Sired by Rocheby Old Smokey ex Sarenden Salishia he has won consistently well over the past months, including winning two classes at Crufts and CCs from Michael Hewitt at Windsor and Margaret Grant at National Gundog. He is Mr and Mrs McLellans first Show Champion. Very well done indeed.</w:t>
      </w:r>
    </w:p>
    <w:p>
      <w:r>
        <w:rPr>
          <w:b w:val="0"/>
          <w:i w:val="0"/>
        </w:rPr>
        <w:t>The Res Dog CC was won by Vic and Janet Cole’s Sh Ch Stajantors Robin (Sh Ch Rocheby Whisky Mac ex Stajantors Primrose).</w:t>
      </w:r>
    </w:p>
    <w:p>
      <w:r>
        <w:rPr>
          <w:b w:val="0"/>
          <w:i w:val="0"/>
        </w:rPr>
        <w:t>The Bitch CC went to Mrs Christine Bailiss’s black Sh Ch Newinn Old Hinney at Tissalian (Rocheby Old Smokey ex Sh Ch Newinn Tish Hinohosa) winning her 4th CC on the day, whilst the RCC went to Miss C Jones’ black Hafnau Taryn (Ch Cambremer Tom Cobbley of Charway ex Bryndafydd Pyrrha of Hafnau). Best Puppy was Mrs S Williams Wilsbury Old Faithful at Overise (Rocheby Old Smokey ex Wilsbury Sparklette). Interesting to note that Rocheby Old Smokey sired the Dog CC winner, the Bitch CC winner and the Best Puppy, not a bad day’s work on his behalf!</w:t>
      </w:r>
    </w:p>
    <w:p>
      <w:r>
        <w:rPr>
          <w:b w:val="0"/>
          <w:i w:val="0"/>
        </w:rPr>
        <w:t>An invitation from Brian Hayward Donacre, on the 8th September, the Kent, Surrey &amp; Sussex Inter-County Match will be held at Longcross Kennels (just off the M25 at Junction 11). For those not in the teams, there will be additional classes in which they may compete. Gates open at 11.30am, there will be lunch at 12.30pm and judging will commence at 1.30pm. To help Labrador folk, we have engaged a professional photographer to take those special photos for the Year Books. Lunch can be provided at £5 per head. So if you would like to come for a day out, just give us a ring on 01932 873360 and speak to Karen. Any profit made after expenses will be given to charity.</w:t>
      </w:r>
    </w:p>
    <w:p>
      <w:r>
        <w:rPr>
          <w:b w:val="0"/>
          <w:i w:val="0"/>
        </w:rPr>
        <w:t>As often as not, some days here seem to be completely chaotic. One such was a few days ago. After a busy morning, including mating Mary Rose, I had just returned home late afternoon with the week’s shopping from Safeways. I carried the shopping bags into the kitchen, and left them on the worktop, whilst I returned to the car in the garage. The garage door was open and a very in-season Mary Rose was still safely shut in the dog cage.</w:t>
      </w:r>
    </w:p>
    <w:p>
      <w:r>
        <w:rPr>
          <w:b w:val="0"/>
          <w:i w:val="0"/>
        </w:rPr>
        <w:t>I was somewhat taken aback as I came through the house door back into the garage, to find an absolutely frantic, tongue lolling out, very muddy, very distraught, yellow Labrador dancing about beside my car. Who was this?</w:t>
      </w:r>
    </w:p>
    <w:p>
      <w:r>
        <w:rPr>
          <w:b w:val="0"/>
          <w:i w:val="0"/>
        </w:rPr>
        <w:t>First I thought Rosy had escaped, but a quick glance told me she was still safely locked in the cage, then I thought it must be an unwanted suitor for her, but no, this was a bitch, only then did I finally realise that the frantic stranger was dear, gentle Tiggy, (ex Bowstones) from next door in a most distressed state. Whatever had happened to her, she looked as though she had run for miles?</w:t>
      </w:r>
    </w:p>
    <w:p>
      <w:r>
        <w:rPr>
          <w:b w:val="0"/>
          <w:i w:val="0"/>
        </w:rPr>
        <w:t>Now, as she was in such a flap and her owners didn’t answer my phone call so were obviously out, my idea was to take her into the house immediately, check her over, clean her up, calm her down and find out why she was loose and in such a state.</w:t>
      </w:r>
    </w:p>
    <w:p>
      <w:r>
        <w:rPr>
          <w:b w:val="0"/>
          <w:i w:val="0"/>
        </w:rPr>
        <w:t>On entering my kitchen I was greeted by the sight of the house-dogs polishing off the remains of the shopping, which, in Labrador time, I had obviously left unattended on the worktop for far too long The kitchen now resembled a rubbish tip.</w:t>
      </w:r>
    </w:p>
    <w:p>
      <w:r>
        <w:rPr>
          <w:b w:val="0"/>
          <w:i w:val="0"/>
        </w:rPr>
        <w:t>The house-dogs had all been let into the kitchen by their dear, intelligent and most useful pal Carruthers, who for such jolly occasions has perfected his door opening skills by jumping on the door handle when no-one is around, to gain access. The kitchen was in a complete mess, shredded salad, shredded bags and trodden in washing powder all over the carpet tiles. No sign of any meat left. Dogs licking lips, as happy as could be!</w:t>
      </w:r>
    </w:p>
    <w:p>
      <w:r>
        <w:rPr>
          <w:b w:val="0"/>
          <w:i w:val="0"/>
        </w:rPr>
        <w:t>Susanna’s sister, Savanna was in the final throes of scoffing down a huge, solid, organic brown loaf, (one slice is an ample serving for a human), whilst the rest of the food had completely vanished.</w:t>
      </w:r>
    </w:p>
    <w:p>
      <w:r>
        <w:rPr>
          <w:b w:val="0"/>
          <w:i w:val="0"/>
        </w:rPr>
        <w:t>Before I could even think of starting to clean Tiggy up, I had first to evict the thieves and clear up the debris. Once done, Tiggy was finally restored and returned to her very shaken owners, who back home once again, thought they had lost her forever.</w:t>
      </w:r>
    </w:p>
    <w:p>
      <w:r>
        <w:rPr>
          <w:b w:val="0"/>
          <w:i w:val="0"/>
        </w:rPr>
        <w:t>To cut a long story short, the neighbours had been walking three miles away with their two dogs when for some unknown reason Tiggy had taken off, which was most uncharacteristic. They had searched and searched for her around the area to no avail and eventually, tearfully returned home, fearing the worst. They had even caught a distant glance of me driving around the lanes in the car looking for them and assumed that I must have found Tiggy run over and was urgently going to the Vets to save her life.</w:t>
      </w:r>
    </w:p>
    <w:p>
      <w:r>
        <w:rPr>
          <w:b w:val="0"/>
          <w:i w:val="0"/>
        </w:rPr>
        <w:t>Needless to say they were absolutely overjoyed when they were finally reunited, but why had she fled in the first instance?</w:t>
      </w:r>
    </w:p>
    <w:p>
      <w:r>
        <w:rPr>
          <w:b w:val="0"/>
          <w:i w:val="0"/>
        </w:rPr>
        <w:t>30 minutes later we had our answer, when the heavens opened and amid massive crashes and bangs, the mother of all thunderstorms ensued right overhead. Obviously, as only dogs can do, she had sensed the nasty storm was imminent and decided to bolt for safe cover back home, never minding the two miles of roads and fields between.</w:t>
      </w:r>
    </w:p>
    <w:p>
      <w:r>
        <w:rPr>
          <w:b w:val="0"/>
          <w:i w:val="0"/>
        </w:rPr>
        <w:t>All’s well that ends well. She was finally calm again - unlike her owners, who needed a strong tipple to restore their confidence.</w:t>
      </w:r>
    </w:p>
    <w:p>
      <w:r>
        <w:rPr>
          <w:b w:val="0"/>
          <w:i w:val="0"/>
        </w:rPr>
        <w:t>I returned to my house and was greeted by the wasp man, who I had left clearing out two wasps nests in the house roof. I felt such a wreck after all the dramas of the day that I didn’t contradict when he said all finished now, and its Five Pounds off per nest FOR PENSIONERS! (No, I am not yet!).</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