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Aug 2008"</w:t>
      </w:r>
      <w:r>
        <w:br/>
      </w:r>
      <w:r>
        <w:rPr>
          <w:b w:val="0"/>
          <w:i w:val="0"/>
        </w:rPr>
        <w:br/>
        <w:t>date_original: "29 Aug 2008"</w:t>
      </w:r>
      <w:r>
        <w:br/>
      </w:r>
      <w:r>
        <w:rPr>
          <w:b w:val="0"/>
          <w:i w:val="0"/>
        </w:rPr>
        <w:br/>
        <w:t>source_url: "https://www.ourdogs.co.uk/members/breednotes/2008/RetrieverLabrador/RetrieverLabrador-aug29.htm"</w:t>
      </w:r>
      <w:r>
        <w:br/>
      </w:r>
      <w:r>
        <w:rPr>
          <w:b w:val="0"/>
          <w:i w:val="0"/>
        </w:rPr>
        <w:br/>
        <w:t>archive_type: "static_html"</w:t>
      </w:r>
      <w:r>
        <w:br/>
      </w:r>
      <w:r>
        <w:rPr>
          <w:b w:val="0"/>
          <w:i w:val="0"/>
        </w:rPr>
        <w:br/>
        <w:t>scraped_at: "2026-09-13T22:04:15"</w:t>
      </w:r>
      <w:r>
        <w:br/>
      </w:r>
      <w:r>
        <w:rPr>
          <w:b w:val="0"/>
          <w:i w:val="0"/>
        </w:rPr>
        <w:br/>
        <w:t>word_count: 1447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start this week with apologies to Michael Neachell’s yellow dog, Sh Ch Suttonpark Manifesto JW, who only got half a mention (Sh Ch Suttonpark) in these notes on 15th August and was the sire of the Best Labrador Puppy at National Gundog Ch Show, Braithwell Ernie Wise to Jimdi, (Sh Ch Suttonpark Manifesto x Steda Ballerina Girl), owned by Di Williams and Jim Revitt.</w:t>
      </w:r>
    </w:p>
    <w:p>
      <w:r>
        <w:rPr>
          <w:b w:val="0"/>
          <w:i w:val="0"/>
        </w:rPr>
        <w:t>I must have been having a really senior moment that week, as in the same notes I completely omitted the Bitch RCC winner at National Gundog, who was Jean and Gary Johnsons 2? year old yellow, Cremino Christmas Rose JW (Int Ch Ahti Aspen of Finnwoods x Cremino Country Rose), winner of Mid-Limit under judge, Mr Richard Wiles. Well done.</w:t>
      </w:r>
    </w:p>
    <w:p>
      <w:r>
        <w:rPr>
          <w:b w:val="0"/>
          <w:i w:val="0"/>
        </w:rPr>
        <w:t>The breed has lost several much loved and respected champions during 2008. Their passing is recorded here, but only in brief by their owner’s request.</w:t>
      </w:r>
    </w:p>
    <w:p>
      <w:r>
        <w:rPr>
          <w:b w:val="0"/>
          <w:i w:val="0"/>
        </w:rPr>
        <w:t>I understand the Sandylands kennel has had to say goodbye to their yellow dog, Sh Ch Sandylands Gad-About (Ch Sandylands My Guy x Sh Ch Sandylands Bliss). He was 13 years of age and had enjoyed an illustrious career at stud, being Top Sire in the Our Dogs Competition in 1998, 1999, 2001, and in 2002 in the Dog World Competition. There will be few present-day show Labradors in the UK whose pedigree does not contain his name at some point.</w:t>
      </w:r>
      <w:r>
        <w:br/>
      </w:r>
      <w:r>
        <w:rPr>
          <w:b w:val="0"/>
          <w:i w:val="0"/>
        </w:rPr>
        <w:br/>
        <w:t>I gather that during the year the kennel also lost Gad-Abouts sister, the yellow bitch Sh Ch Sandylands Gracia, and the black Sh Ch Rockabee Blue Peter of Sandylands (Rocheby Navy Blue x Sandylands Gypsy of Rockabee) aged 12. I have never made a secret of it; I thought Peter was one of the most beautiful headed black Labradors one could wish for.</w:t>
      </w:r>
    </w:p>
    <w:p>
      <w:r>
        <w:rPr>
          <w:b w:val="0"/>
          <w:i w:val="0"/>
        </w:rPr>
        <w:t>He is behind several of my black bitches being the sire of Lynda Miles black dog, Sh Ch Llanstinan Llewelyn. He is also more recently the sire of the successful Junior trio, the brothers Sandylands Pressed for Time, Sandylands Perfect Chance and their litter sister, Alan Taylors Sandylands Pandora.</w:t>
      </w:r>
    </w:p>
    <w:p>
      <w:r>
        <w:rPr>
          <w:b w:val="0"/>
          <w:i w:val="0"/>
        </w:rPr>
        <w:t>Claire and Chris Mills, in partnership with Mrs Rodd have also lost their yellow bitch Sh Ch Lembas Moonlight Serenade JW, (Lembas to the Moon and Back x Lembas Button Moon) a grand-daughter of Gad-About, taken far too young at only 8 years of age. She won 5CC’s, 4 with BOB, which included Best in Show at three of our Breed Club championship shows. Our sympathy and fond remembrances of these great dogs are with you all.</w:t>
      </w:r>
    </w:p>
    <w:p>
      <w:r>
        <w:rPr>
          <w:b w:val="0"/>
          <w:i w:val="0"/>
        </w:rPr>
        <w:t>The Welsh Kennel Club representative show, where there are CC’s for all recognised breeds, was held over three days at the Royal Welsh Showground, Builth Wells (pronounced, I am told, Bilth). Gundogs were on the final day, Sunday. Although the weather was dry on that particular day, it had rained heavily beforehand and our judging was undercover in the well-lit, spacious hall at the top of the show site, which housed our benching. A great improvement on former years when we were benched in this hall but showed in the gloomy hall opposite, which was no good at all for showing black dogs with any success. Thank you WKC for looking after us so well this year; even the upper car park, fenced and gated off exercise area and loos were within easy reach. We did appreciate it.</w:t>
      </w:r>
    </w:p>
    <w:p>
      <w:r>
        <w:rPr>
          <w:b w:val="0"/>
          <w:i w:val="0"/>
        </w:rPr>
        <w:t>Our judge for the day was Mrs Meriel Hathaway, well known Gundog Group judge who was judging the breed for the second time with an entry of 167 dogs and bitches. Her Dog CC and Best of Breed winner was Belgian exhibitors, Mr and Mrs Onkelinx’s yellow dog, Ned, Lux, Pol, Ger Ch Carpenny Made the Trip (Lembas to the Moon and Back x Sh Ch Carpenny Rustina handled by Penny Carpanini with whom he was staying in the UK. A much travelled 5 year old dog, he had previously won the CC and BOB at WKC show two years ago, in 2006, from Linda McGillivray when he was again handled by Penny. At National Gundog 2007 he won his second CC when handled by Richard Stafford under judge Patsy Hollings, and has now won his third CC and BOB at WKC, once again with Penny at the helm, which means he can now add Sh Ch. to his many European titles.</w:t>
      </w:r>
    </w:p>
    <w:p>
      <w:r>
        <w:rPr>
          <w:b w:val="0"/>
          <w:i w:val="0"/>
        </w:rPr>
        <w:t>The Dog RCC was won by Alison Scutchers yellow Sh Ch Winsleywood Waterloo JW ShCM.(Ch Carpenny Walpole x Nonairbra Country pride at Winsleywood)</w:t>
      </w:r>
    </w:p>
    <w:p>
      <w:r>
        <w:rPr>
          <w:b w:val="0"/>
          <w:i w:val="0"/>
        </w:rPr>
        <w:t>The Bitch CC, her first such award, was awarded to Alan Taylors black Junior, Sandylands Pandora (Rockabee Blue Peter of Sandylands x Rocheby Purple Shades at Sandylands). The Bitch RCC, her second in four days, went to my own, 4 year old black Open winner, Llanstinan Morwenna of Bowstones JW, (Sh Ch Llanstinan Llewelyn x Llanstinan Crumpet) whilst Best Puppy was Penny Carpaninis yellow bitch, Carpenny Maid in England, (Ned, Lux, Pol, Ger Ch Carpenny Made the Trip x Sh Ch Mambrinos Spellbound of Carpenny).</w:t>
      </w:r>
    </w:p>
    <w:p>
      <w:r>
        <w:rPr>
          <w:b w:val="0"/>
          <w:i w:val="0"/>
        </w:rPr>
        <w:t>I trust you did not miss new columnist for Our Dogs, Jo Amsel’s article on the Psychology of Judging in Our Dogs August 8th; straight from the hip, but well worth reading.</w:t>
      </w:r>
    </w:p>
    <w:p>
      <w:r>
        <w:rPr>
          <w:b w:val="0"/>
          <w:i w:val="0"/>
        </w:rPr>
        <w:t>To quote one section, “Apprentice judges are never questioned as to why they wish to judge. For some it is the kudos, the power and the glory, rather than what it should be, and that is, the wish to promote good examples of the breed to which others can aspire. Judges should be better helped to understand their motivations and only then can their motivations be altered for better. Many seem unprepared to face a ring containing the current top winner, a best friends dog, the latest big winner, a dog of their own bloodlines and that of their most hated rival!</w:t>
      </w:r>
      <w:r>
        <w:br/>
      </w:r>
      <w:r>
        <w:rPr>
          <w:b w:val="0"/>
          <w:i w:val="0"/>
        </w:rPr>
        <w:br/>
        <w:t>Some judges in their bid to appear “fair” are careful to protect their entries by giving everyone a turn, rather than trying to find a consistent type where possible.” End quote.</w:t>
      </w:r>
    </w:p>
    <w:p>
      <w:r>
        <w:rPr>
          <w:b w:val="0"/>
          <w:i w:val="0"/>
        </w:rPr>
        <w:t>The whole article continues and makes such interesting reading, especially the part about the varying grading and critique writing by students at seminars, of well known dogs who were not at all on form, being unsound on the day, but were handled at the seminar for by their very well known owners.</w:t>
      </w:r>
    </w:p>
    <w:p>
      <w:r>
        <w:rPr>
          <w:b w:val="0"/>
          <w:i w:val="0"/>
        </w:rPr>
        <w:t>Wow, as I said, straight from the hip!! Luckily, this is not written about Labradors, but do read it in full, Jo Amsel, page 9, Our Dogs, August 8th 2008.</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